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D329" w14:textId="0F06D9E5" w:rsidR="007E1B33" w:rsidRPr="003B4621" w:rsidRDefault="008066F5" w:rsidP="003B4621">
      <w:pPr>
        <w:jc w:val="center"/>
        <w:rPr>
          <w:b/>
          <w:bCs/>
          <w:color w:val="FF0000"/>
          <w:sz w:val="28"/>
          <w:szCs w:val="28"/>
          <w:lang w:val="en-GB"/>
        </w:rPr>
      </w:pPr>
      <w:r w:rsidRPr="00770002">
        <w:rPr>
          <w:noProof/>
          <w:color w:val="FF0000"/>
          <w:sz w:val="28"/>
          <w:szCs w:val="28"/>
          <w:lang w:val="en-GB" w:eastAsia="en-GB"/>
        </w:rPr>
        <mc:AlternateContent>
          <mc:Choice Requires="wps">
            <w:drawing>
              <wp:anchor distT="0" distB="0" distL="114300" distR="114300" simplePos="0" relativeHeight="251656704" behindDoc="0" locked="0" layoutInCell="1" allowOverlap="1" wp14:anchorId="113C0BF0" wp14:editId="0F661C9F">
                <wp:simplePos x="0" y="0"/>
                <wp:positionH relativeFrom="column">
                  <wp:posOffset>-300355</wp:posOffset>
                </wp:positionH>
                <wp:positionV relativeFrom="page">
                  <wp:posOffset>885825</wp:posOffset>
                </wp:positionV>
                <wp:extent cx="6486525" cy="19812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2F810" w14:textId="77777777" w:rsidR="007E1B33" w:rsidRDefault="007E1B33" w:rsidP="00ED7546">
                            <w:pPr>
                              <w:jc w:val="center"/>
                              <w:rPr>
                                <w:color w:val="005B00"/>
                                <w:sz w:val="18"/>
                                <w:szCs w:val="18"/>
                              </w:rPr>
                            </w:pPr>
                          </w:p>
                          <w:p w14:paraId="0F035CD3" w14:textId="77777777" w:rsidR="00ED7546" w:rsidRPr="00ED7546" w:rsidRDefault="00ED7546" w:rsidP="00ED7546">
                            <w:pPr>
                              <w:jc w:val="center"/>
                              <w:rPr>
                                <w:rFonts w:ascii="Arial" w:hAnsi="Arial" w:cs="Arial"/>
                                <w:b/>
                                <w:bCs/>
                                <w:color w:val="FF0000"/>
                                <w:lang w:val="en-GB"/>
                              </w:rPr>
                            </w:pPr>
                            <w:r>
                              <w:rPr>
                                <w:rFonts w:ascii="Arial" w:hAnsi="Arial" w:cs="Arial"/>
                                <w:b/>
                                <w:bCs/>
                                <w:color w:val="FF0000"/>
                                <w:lang w:val="en-GB"/>
                              </w:rPr>
                              <w:t xml:space="preserve">             </w:t>
                            </w:r>
                            <w:r w:rsidRPr="00ED7546">
                              <w:rPr>
                                <w:b/>
                                <w:bCs/>
                                <w:color w:val="FF0000"/>
                                <w:sz w:val="28"/>
                                <w:szCs w:val="28"/>
                                <w:lang w:val="en-GB"/>
                              </w:rPr>
                              <w:t>Please use Times New Roman bold size 14 for the heading</w:t>
                            </w:r>
                            <w:r>
                              <w:rPr>
                                <w:rFonts w:ascii="Arial" w:hAnsi="Arial" w:cs="Arial"/>
                                <w:b/>
                                <w:bCs/>
                                <w:color w:val="FF0000"/>
                                <w:lang w:val="en-GB"/>
                              </w:rPr>
                              <w:t>.</w:t>
                            </w:r>
                          </w:p>
                          <w:p w14:paraId="0F0CCA6B" w14:textId="11A16745" w:rsidR="007E1B33" w:rsidRPr="00105E48" w:rsidRDefault="007E1B33" w:rsidP="00ED7546">
                            <w:pPr>
                              <w:jc w:val="center"/>
                              <w:rPr>
                                <w:b/>
                                <w:color w:val="005B00"/>
                                <w:sz w:val="28"/>
                                <w:szCs w:val="28"/>
                                <w:lang w:val="en-GB"/>
                              </w:rPr>
                            </w:pPr>
                            <w:r w:rsidRPr="00105E48">
                              <w:rPr>
                                <w:b/>
                                <w:color w:val="FF0000"/>
                                <w:sz w:val="28"/>
                                <w:szCs w:val="28"/>
                                <w:lang w:val="en-GB"/>
                              </w:rPr>
                              <w:t xml:space="preserve">Paper </w:t>
                            </w:r>
                            <w:r w:rsidR="00A838F7" w:rsidRPr="00105E48">
                              <w:rPr>
                                <w:b/>
                                <w:color w:val="FF0000"/>
                                <w:sz w:val="28"/>
                                <w:szCs w:val="28"/>
                                <w:lang w:val="en-GB"/>
                              </w:rPr>
                              <w:t>ID</w:t>
                            </w:r>
                            <w:r w:rsidR="007D60E1">
                              <w:rPr>
                                <w:b/>
                                <w:color w:val="FF0000"/>
                                <w:sz w:val="28"/>
                                <w:szCs w:val="28"/>
                                <w:lang w:val="en-GB"/>
                              </w:rPr>
                              <w:t xml:space="preserve"> </w:t>
                            </w:r>
                            <w:r w:rsidR="007B6463" w:rsidRPr="003B4621">
                              <w:rPr>
                                <w:b/>
                                <w:color w:val="EE0000"/>
                                <w:sz w:val="28"/>
                                <w:szCs w:val="28"/>
                                <w:lang w:val="en-GB"/>
                              </w:rPr>
                              <w:t>–</w:t>
                            </w:r>
                            <w:r w:rsidR="007B6463" w:rsidRPr="00105E48">
                              <w:rPr>
                                <w:b/>
                                <w:color w:val="005B00"/>
                                <w:sz w:val="28"/>
                                <w:szCs w:val="28"/>
                                <w:lang w:val="en-GB"/>
                              </w:rPr>
                              <w:t xml:space="preserve"> </w:t>
                            </w:r>
                            <w:r w:rsidR="00422CE6" w:rsidRPr="00105E48">
                              <w:rPr>
                                <w:b/>
                                <w:color w:val="FF0000"/>
                                <w:sz w:val="28"/>
                                <w:szCs w:val="28"/>
                                <w:lang w:val="en-GB"/>
                              </w:rPr>
                              <w:t>5</w:t>
                            </w:r>
                            <w:r w:rsidR="007B6463" w:rsidRPr="00105E48">
                              <w:rPr>
                                <w:b/>
                                <w:color w:val="FF0000"/>
                                <w:sz w:val="28"/>
                                <w:szCs w:val="28"/>
                                <w:lang w:val="en-GB"/>
                              </w:rPr>
                              <w:t xml:space="preserve"> </w:t>
                            </w:r>
                            <w:r w:rsidR="00C15684">
                              <w:rPr>
                                <w:b/>
                                <w:color w:val="FF0000"/>
                                <w:sz w:val="28"/>
                                <w:szCs w:val="28"/>
                                <w:lang w:val="en-GB"/>
                              </w:rPr>
                              <w:t>digits</w:t>
                            </w:r>
                            <w:r w:rsidR="00BE1D77" w:rsidRPr="00105E48">
                              <w:rPr>
                                <w:b/>
                                <w:color w:val="FF0000"/>
                                <w:sz w:val="28"/>
                                <w:szCs w:val="28"/>
                                <w:lang w:val="en-GB"/>
                              </w:rPr>
                              <w:t xml:space="preserve"> </w:t>
                            </w:r>
                            <w:r w:rsidR="00F15E09">
                              <w:rPr>
                                <w:b/>
                                <w:color w:val="FF0000"/>
                                <w:sz w:val="28"/>
                                <w:szCs w:val="28"/>
                                <w:lang w:val="en-GB"/>
                              </w:rPr>
                              <w:t xml:space="preserve">- example </w:t>
                            </w:r>
                            <w:r w:rsidR="00F15E09" w:rsidRPr="00F15E09">
                              <w:rPr>
                                <w:b/>
                                <w:bCs/>
                                <w:color w:val="005B00"/>
                                <w:sz w:val="28"/>
                                <w:szCs w:val="28"/>
                                <w:lang w:val="en-GB"/>
                              </w:rPr>
                              <w:t>10001</w:t>
                            </w:r>
                          </w:p>
                          <w:p w14:paraId="78BE3473" w14:textId="77777777" w:rsidR="007E1B33" w:rsidRPr="00AA2CB9" w:rsidRDefault="00A53C63" w:rsidP="00ED7546">
                            <w:pPr>
                              <w:jc w:val="center"/>
                              <w:rPr>
                                <w:color w:val="005B00"/>
                                <w:sz w:val="18"/>
                                <w:szCs w:val="18"/>
                                <w:lang w:val="en-GB"/>
                              </w:rPr>
                            </w:pPr>
                            <w:r w:rsidRPr="00105E48">
                              <w:rPr>
                                <w:b/>
                                <w:color w:val="FF0000"/>
                                <w:sz w:val="28"/>
                                <w:szCs w:val="28"/>
                                <w:lang w:val="en-GB"/>
                              </w:rPr>
                              <w:t>F</w:t>
                            </w:r>
                            <w:r w:rsidR="00422CE6" w:rsidRPr="00105E48">
                              <w:rPr>
                                <w:b/>
                                <w:color w:val="FF0000"/>
                                <w:sz w:val="28"/>
                                <w:szCs w:val="28"/>
                                <w:lang w:val="en-GB"/>
                              </w:rPr>
                              <w:t xml:space="preserve">ull </w:t>
                            </w:r>
                            <w:r w:rsidR="00A838F7" w:rsidRPr="00105E48">
                              <w:rPr>
                                <w:b/>
                                <w:color w:val="FF0000"/>
                                <w:sz w:val="28"/>
                                <w:szCs w:val="28"/>
                                <w:lang w:val="en-GB"/>
                              </w:rPr>
                              <w:t>Name of Study Committee –</w:t>
                            </w:r>
                            <w:r w:rsidR="00F15E09">
                              <w:rPr>
                                <w:b/>
                                <w:color w:val="FF0000"/>
                                <w:sz w:val="28"/>
                                <w:szCs w:val="28"/>
                                <w:lang w:val="en-GB"/>
                              </w:rPr>
                              <w:t xml:space="preserve"> </w:t>
                            </w:r>
                            <w:r w:rsidR="00207D81" w:rsidRPr="00105E48">
                              <w:rPr>
                                <w:b/>
                                <w:color w:val="FF0000"/>
                                <w:sz w:val="28"/>
                                <w:szCs w:val="28"/>
                                <w:lang w:val="en-GB"/>
                              </w:rPr>
                              <w:t xml:space="preserve">example </w:t>
                            </w:r>
                            <w:r w:rsidR="00937249" w:rsidRPr="009E4928">
                              <w:rPr>
                                <w:b/>
                                <w:bCs/>
                                <w:color w:val="005B00"/>
                                <w:sz w:val="28"/>
                                <w:szCs w:val="28"/>
                                <w:lang w:val="en-GB"/>
                              </w:rPr>
                              <w:t>A2</w:t>
                            </w:r>
                            <w:r w:rsidR="00937249" w:rsidRPr="009E4928">
                              <w:rPr>
                                <w:b/>
                                <w:bCs/>
                                <w:color w:val="C00000"/>
                                <w:sz w:val="28"/>
                                <w:szCs w:val="28"/>
                                <w:lang w:val="en-GB"/>
                              </w:rPr>
                              <w:t xml:space="preserve"> </w:t>
                            </w:r>
                            <w:r w:rsidR="00937249" w:rsidRPr="009E4928">
                              <w:rPr>
                                <w:b/>
                                <w:bCs/>
                                <w:color w:val="005B00"/>
                                <w:sz w:val="28"/>
                                <w:szCs w:val="28"/>
                                <w:lang w:val="en-GB"/>
                              </w:rPr>
                              <w:t>Power transformers and reactors</w:t>
                            </w:r>
                          </w:p>
                          <w:p w14:paraId="33EF07DB" w14:textId="4760FB36" w:rsidR="007E1B33" w:rsidRPr="009076A3" w:rsidRDefault="00A838F7" w:rsidP="00ED7546">
                            <w:pPr>
                              <w:jc w:val="center"/>
                              <w:rPr>
                                <w:b/>
                                <w:bCs/>
                                <w:color w:val="005B00"/>
                                <w:sz w:val="28"/>
                                <w:szCs w:val="28"/>
                                <w:lang w:val="en-GB"/>
                              </w:rPr>
                            </w:pPr>
                            <w:r w:rsidRPr="009076A3">
                              <w:rPr>
                                <w:b/>
                                <w:bCs/>
                                <w:color w:val="FF0000"/>
                                <w:sz w:val="28"/>
                                <w:szCs w:val="28"/>
                                <w:lang w:val="en-GB"/>
                              </w:rPr>
                              <w:t xml:space="preserve">Preferential Subject </w:t>
                            </w:r>
                            <w:r w:rsidR="00207D81" w:rsidRPr="009076A3">
                              <w:rPr>
                                <w:b/>
                                <w:bCs/>
                                <w:color w:val="FF0000"/>
                                <w:sz w:val="28"/>
                                <w:szCs w:val="28"/>
                                <w:lang w:val="en-GB"/>
                              </w:rPr>
                              <w:t>- example</w:t>
                            </w:r>
                            <w:r w:rsidR="002409AC" w:rsidRPr="009076A3">
                              <w:rPr>
                                <w:rFonts w:ascii="Arial" w:hAnsi="Arial" w:cs="Arial"/>
                                <w:b/>
                                <w:bCs/>
                                <w:color w:val="FF0000"/>
                                <w:lang w:val="en-GB"/>
                              </w:rPr>
                              <w:t xml:space="preserve"> </w:t>
                            </w:r>
                            <w:r w:rsidR="00937249" w:rsidRPr="009076A3">
                              <w:rPr>
                                <w:b/>
                                <w:bCs/>
                                <w:color w:val="005B00"/>
                                <w:sz w:val="28"/>
                                <w:szCs w:val="28"/>
                                <w:lang w:val="en-GB"/>
                              </w:rPr>
                              <w:t>PS</w:t>
                            </w:r>
                            <w:r w:rsidR="008066F5">
                              <w:rPr>
                                <w:b/>
                                <w:bCs/>
                                <w:color w:val="005B00"/>
                                <w:sz w:val="28"/>
                                <w:szCs w:val="28"/>
                                <w:lang w:val="en-GB"/>
                              </w:rPr>
                              <w:t>2</w:t>
                            </w:r>
                            <w:r w:rsidR="00937249" w:rsidRPr="009076A3">
                              <w:rPr>
                                <w:b/>
                                <w:bCs/>
                                <w:color w:val="005B00"/>
                                <w:sz w:val="28"/>
                                <w:szCs w:val="28"/>
                                <w:lang w:val="en-GB"/>
                              </w:rPr>
                              <w:t xml:space="preserve"> </w:t>
                            </w:r>
                            <w:r w:rsidR="008066F5">
                              <w:rPr>
                                <w:b/>
                                <w:bCs/>
                                <w:color w:val="005B00"/>
                                <w:sz w:val="28"/>
                                <w:szCs w:val="28"/>
                                <w:lang w:val="en-GB"/>
                              </w:rPr>
                              <w:t>Power</w:t>
                            </w:r>
                            <w:r w:rsidR="00937249" w:rsidRPr="009076A3">
                              <w:rPr>
                                <w:b/>
                                <w:bCs/>
                                <w:color w:val="005B00"/>
                                <w:sz w:val="28"/>
                                <w:szCs w:val="28"/>
                                <w:lang w:val="en-GB"/>
                              </w:rPr>
                              <w:t xml:space="preserve"> </w:t>
                            </w:r>
                            <w:r w:rsidR="00C15684">
                              <w:rPr>
                                <w:b/>
                                <w:bCs/>
                                <w:color w:val="005B00"/>
                                <w:sz w:val="28"/>
                                <w:szCs w:val="28"/>
                                <w:lang w:val="en-GB"/>
                              </w:rPr>
                              <w:t>t</w:t>
                            </w:r>
                            <w:r w:rsidR="00937249" w:rsidRPr="009076A3">
                              <w:rPr>
                                <w:b/>
                                <w:bCs/>
                                <w:color w:val="005B00"/>
                                <w:sz w:val="28"/>
                                <w:szCs w:val="28"/>
                                <w:lang w:val="en-GB"/>
                              </w:rPr>
                              <w:t>ransformer</w:t>
                            </w:r>
                            <w:r w:rsidR="008066F5">
                              <w:rPr>
                                <w:b/>
                                <w:bCs/>
                                <w:color w:val="005B00"/>
                                <w:sz w:val="28"/>
                                <w:szCs w:val="28"/>
                                <w:lang w:val="en-GB"/>
                              </w:rPr>
                              <w:t xml:space="preserve"> </w:t>
                            </w:r>
                            <w:r w:rsidR="00C15684">
                              <w:rPr>
                                <w:b/>
                                <w:bCs/>
                                <w:color w:val="005B00"/>
                                <w:sz w:val="28"/>
                                <w:szCs w:val="28"/>
                                <w:lang w:val="en-GB"/>
                              </w:rPr>
                              <w:t>d</w:t>
                            </w:r>
                            <w:r w:rsidR="008066F5">
                              <w:rPr>
                                <w:b/>
                                <w:bCs/>
                                <w:color w:val="005B00"/>
                                <w:sz w:val="28"/>
                                <w:szCs w:val="28"/>
                                <w:lang w:val="en-GB"/>
                              </w:rPr>
                              <w:t xml:space="preserve">igitalisations </w:t>
                            </w:r>
                            <w:r w:rsidR="00C15684">
                              <w:rPr>
                                <w:b/>
                                <w:bCs/>
                                <w:color w:val="005B00"/>
                                <w:sz w:val="28"/>
                                <w:szCs w:val="28"/>
                                <w:lang w:val="en-GB"/>
                              </w:rPr>
                              <w:t>j</w:t>
                            </w:r>
                            <w:r w:rsidR="008066F5">
                              <w:rPr>
                                <w:b/>
                                <w:bCs/>
                                <w:color w:val="005B00"/>
                                <w:sz w:val="28"/>
                                <w:szCs w:val="28"/>
                                <w:lang w:val="en-GB"/>
                              </w:rPr>
                              <w:t>ourney</w:t>
                            </w:r>
                          </w:p>
                          <w:p w14:paraId="4EC3D7BF" w14:textId="77777777" w:rsidR="003B4621" w:rsidRDefault="003B4621" w:rsidP="00ED7546">
                            <w:pPr>
                              <w:jc w:val="center"/>
                              <w:rPr>
                                <w:b/>
                                <w:bCs/>
                                <w:i/>
                                <w:color w:val="FF0000"/>
                                <w:sz w:val="28"/>
                                <w:szCs w:val="28"/>
                                <w:lang w:val="en-GB"/>
                              </w:rPr>
                            </w:pPr>
                          </w:p>
                          <w:p w14:paraId="740D1B92" w14:textId="0CE2418D" w:rsidR="004B7990" w:rsidRPr="004D4B40" w:rsidRDefault="003B4621" w:rsidP="00ED7546">
                            <w:pPr>
                              <w:jc w:val="center"/>
                              <w:rPr>
                                <w:b/>
                                <w:bCs/>
                                <w:iCs/>
                                <w:color w:val="FF0000"/>
                                <w:sz w:val="26"/>
                                <w:szCs w:val="26"/>
                                <w:lang w:val="en-GB"/>
                              </w:rPr>
                            </w:pPr>
                            <w:r w:rsidRPr="004D4B40">
                              <w:rPr>
                                <w:b/>
                                <w:bCs/>
                                <w:iCs/>
                                <w:color w:val="FF0000"/>
                                <w:sz w:val="26"/>
                                <w:szCs w:val="26"/>
                                <w:lang w:val="en-GB"/>
                              </w:rPr>
                              <w:t>IMPORTANT: synopsis ID should not be used anymore.</w:t>
                            </w:r>
                            <w:r w:rsidR="00E55B1C" w:rsidRPr="004D4B40">
                              <w:rPr>
                                <w:b/>
                                <w:bCs/>
                                <w:iCs/>
                                <w:color w:val="FF0000"/>
                                <w:sz w:val="26"/>
                                <w:szCs w:val="26"/>
                                <w:lang w:val="en-GB"/>
                              </w:rPr>
                              <w:t xml:space="preserve"> See your Study Committee, Preferential Subject </w:t>
                            </w:r>
                            <w:r w:rsidR="004B7990" w:rsidRPr="004D4B40">
                              <w:rPr>
                                <w:b/>
                                <w:bCs/>
                                <w:iCs/>
                                <w:color w:val="FF0000"/>
                                <w:sz w:val="26"/>
                                <w:szCs w:val="26"/>
                                <w:lang w:val="en-GB"/>
                              </w:rPr>
                              <w:t>and</w:t>
                            </w:r>
                            <w:r w:rsidR="00E55B1C" w:rsidRPr="004D4B40">
                              <w:rPr>
                                <w:b/>
                                <w:bCs/>
                                <w:iCs/>
                                <w:color w:val="FF0000"/>
                                <w:sz w:val="26"/>
                                <w:szCs w:val="26"/>
                                <w:lang w:val="en-GB"/>
                              </w:rPr>
                              <w:t xml:space="preserve"> full Paper ID in the notification of </w:t>
                            </w:r>
                            <w:r w:rsidR="009F0F10" w:rsidRPr="004D4B40">
                              <w:rPr>
                                <w:b/>
                                <w:bCs/>
                                <w:iCs/>
                                <w:color w:val="FF0000"/>
                                <w:sz w:val="26"/>
                                <w:szCs w:val="26"/>
                                <w:lang w:val="en-GB"/>
                              </w:rPr>
                              <w:t>acceptance sent</w:t>
                            </w:r>
                            <w:r w:rsidR="00000DCA" w:rsidRPr="004D4B40">
                              <w:rPr>
                                <w:b/>
                                <w:bCs/>
                                <w:iCs/>
                                <w:color w:val="FF0000"/>
                                <w:sz w:val="26"/>
                                <w:szCs w:val="26"/>
                                <w:lang w:val="en-GB"/>
                              </w:rPr>
                              <w:t xml:space="preserve"> to your att</w:t>
                            </w:r>
                            <w:r w:rsidR="00E55B1C" w:rsidRPr="004D4B40">
                              <w:rPr>
                                <w:b/>
                                <w:bCs/>
                                <w:iCs/>
                                <w:color w:val="FF0000"/>
                                <w:sz w:val="26"/>
                                <w:szCs w:val="26"/>
                                <w:lang w:val="en-GB"/>
                              </w:rPr>
                              <w:t>ention by email, or ask your National Committee</w:t>
                            </w:r>
                            <w:r w:rsidR="00000DCA" w:rsidRPr="004D4B40">
                              <w:rPr>
                                <w:b/>
                                <w:bCs/>
                                <w:iCs/>
                                <w:color w:val="FF0000"/>
                                <w:sz w:val="26"/>
                                <w:szCs w:val="26"/>
                                <w:lang w:val="en-GB"/>
                              </w:rPr>
                              <w:t>.</w:t>
                            </w:r>
                          </w:p>
                          <w:p w14:paraId="35E7A707" w14:textId="77777777" w:rsidR="009076A3" w:rsidRPr="00F15E09" w:rsidRDefault="009076A3" w:rsidP="00ED7546">
                            <w:pPr>
                              <w:jc w:val="center"/>
                              <w:rPr>
                                <w:b/>
                                <w:bCs/>
                                <w:i/>
                                <w:color w:val="FF0000"/>
                                <w:sz w:val="28"/>
                                <w:szCs w:val="28"/>
                                <w:lang w:val="en-GB"/>
                              </w:rPr>
                            </w:pPr>
                          </w:p>
                          <w:p w14:paraId="12FF7C1B" w14:textId="77777777" w:rsidR="0023317E" w:rsidRDefault="006B7BEE" w:rsidP="00ED7546">
                            <w:pPr>
                              <w:jc w:val="center"/>
                              <w:rPr>
                                <w:rFonts w:ascii="Arial" w:hAnsi="Arial" w:cs="Arial"/>
                                <w:i/>
                                <w:lang w:val="en-GB"/>
                              </w:rPr>
                            </w:pPr>
                            <w:r w:rsidRPr="006B7BEE">
                              <w:rPr>
                                <w:b/>
                                <w:i/>
                                <w:color w:val="C00000"/>
                                <w:lang w:val="en-US"/>
                              </w:rPr>
                              <w:t>.</w:t>
                            </w:r>
                          </w:p>
                          <w:p w14:paraId="6E48D300" w14:textId="77777777" w:rsidR="0023317E" w:rsidRPr="007B6463" w:rsidRDefault="0023317E" w:rsidP="00ED7546">
                            <w:pPr>
                              <w:jc w:val="center"/>
                              <w:rPr>
                                <w:rFonts w:ascii="Arial" w:hAnsi="Arial" w:cs="Arial"/>
                                <w:i/>
                                <w:lang w:val="en-GB"/>
                              </w:rPr>
                            </w:pPr>
                          </w:p>
                          <w:p w14:paraId="7AD393DE" w14:textId="77777777" w:rsidR="004B7990" w:rsidRDefault="004B7990" w:rsidP="00ED7546">
                            <w:pPr>
                              <w:jc w:val="center"/>
                              <w:rPr>
                                <w:rFonts w:ascii="Arial" w:hAnsi="Arial" w:cs="Arial"/>
                                <w:color w:val="005B00"/>
                                <w:lang w:val="en-GB"/>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C0BF0" id="_x0000_t202" coordsize="21600,21600" o:spt="202" path="m,l,21600r21600,l21600,xe">
                <v:stroke joinstyle="miter"/>
                <v:path gradientshapeok="t" o:connecttype="rect"/>
              </v:shapetype>
              <v:shape id="Text Box 5" o:spid="_x0000_s1026" type="#_x0000_t202" style="position:absolute;left:0;text-align:left;margin-left:-23.65pt;margin-top:69.75pt;width:510.7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" filled="f" stroked="f">
                <v:textbox inset="0,0">
                  <w:txbxContent>
                    <w:p w14:paraId="4952F810" w14:textId="77777777" w:rsidR="007E1B33" w:rsidRDefault="007E1B33" w:rsidP="00ED7546">
                      <w:pPr>
                        <w:jc w:val="center"/>
                        <w:rPr>
                          <w:color w:val="005B00"/>
                          <w:sz w:val="18"/>
                          <w:szCs w:val="18"/>
                        </w:rPr>
                      </w:pPr>
                    </w:p>
                    <w:p w14:paraId="0F035CD3" w14:textId="77777777" w:rsidR="00ED7546" w:rsidRPr="00ED7546" w:rsidRDefault="00ED7546" w:rsidP="00ED7546">
                      <w:pPr>
                        <w:jc w:val="center"/>
                        <w:rPr>
                          <w:rFonts w:ascii="Arial" w:hAnsi="Arial" w:cs="Arial"/>
                          <w:b/>
                          <w:bCs/>
                          <w:color w:val="FF0000"/>
                          <w:lang w:val="en-GB"/>
                        </w:rPr>
                      </w:pPr>
                      <w:r>
                        <w:rPr>
                          <w:rFonts w:ascii="Arial" w:hAnsi="Arial" w:cs="Arial"/>
                          <w:b/>
                          <w:bCs/>
                          <w:color w:val="FF0000"/>
                          <w:lang w:val="en-GB"/>
                        </w:rPr>
                        <w:t xml:space="preserve">             </w:t>
                      </w:r>
                      <w:r w:rsidRPr="00ED7546">
                        <w:rPr>
                          <w:b/>
                          <w:bCs/>
                          <w:color w:val="FF0000"/>
                          <w:sz w:val="28"/>
                          <w:szCs w:val="28"/>
                          <w:lang w:val="en-GB"/>
                        </w:rPr>
                        <w:t>Please use Times New Roman bold size 14 for the heading</w:t>
                      </w:r>
                      <w:r>
                        <w:rPr>
                          <w:rFonts w:ascii="Arial" w:hAnsi="Arial" w:cs="Arial"/>
                          <w:b/>
                          <w:bCs/>
                          <w:color w:val="FF0000"/>
                          <w:lang w:val="en-GB"/>
                        </w:rPr>
                        <w:t>.</w:t>
                      </w:r>
                    </w:p>
                    <w:p w14:paraId="0F0CCA6B" w14:textId="11A16745" w:rsidR="007E1B33" w:rsidRPr="00105E48" w:rsidRDefault="007E1B33" w:rsidP="00ED7546">
                      <w:pPr>
                        <w:jc w:val="center"/>
                        <w:rPr>
                          <w:b/>
                          <w:color w:val="005B00"/>
                          <w:sz w:val="28"/>
                          <w:szCs w:val="28"/>
                          <w:lang w:val="en-GB"/>
                        </w:rPr>
                      </w:pPr>
                      <w:r w:rsidRPr="00105E48">
                        <w:rPr>
                          <w:b/>
                          <w:color w:val="FF0000"/>
                          <w:sz w:val="28"/>
                          <w:szCs w:val="28"/>
                          <w:lang w:val="en-GB"/>
                        </w:rPr>
                        <w:t xml:space="preserve">Paper </w:t>
                      </w:r>
                      <w:r w:rsidR="00A838F7" w:rsidRPr="00105E48">
                        <w:rPr>
                          <w:b/>
                          <w:color w:val="FF0000"/>
                          <w:sz w:val="28"/>
                          <w:szCs w:val="28"/>
                          <w:lang w:val="en-GB"/>
                        </w:rPr>
                        <w:t>ID</w:t>
                      </w:r>
                      <w:r w:rsidR="007D60E1">
                        <w:rPr>
                          <w:b/>
                          <w:color w:val="FF0000"/>
                          <w:sz w:val="28"/>
                          <w:szCs w:val="28"/>
                          <w:lang w:val="en-GB"/>
                        </w:rPr>
                        <w:t xml:space="preserve"> </w:t>
                      </w:r>
                      <w:r w:rsidR="007B6463" w:rsidRPr="003B4621">
                        <w:rPr>
                          <w:b/>
                          <w:color w:val="EE0000"/>
                          <w:sz w:val="28"/>
                          <w:szCs w:val="28"/>
                          <w:lang w:val="en-GB"/>
                        </w:rPr>
                        <w:t>–</w:t>
                      </w:r>
                      <w:r w:rsidR="007B6463" w:rsidRPr="00105E48">
                        <w:rPr>
                          <w:b/>
                          <w:color w:val="005B00"/>
                          <w:sz w:val="28"/>
                          <w:szCs w:val="28"/>
                          <w:lang w:val="en-GB"/>
                        </w:rPr>
                        <w:t xml:space="preserve"> </w:t>
                      </w:r>
                      <w:r w:rsidR="00422CE6" w:rsidRPr="00105E48">
                        <w:rPr>
                          <w:b/>
                          <w:color w:val="FF0000"/>
                          <w:sz w:val="28"/>
                          <w:szCs w:val="28"/>
                          <w:lang w:val="en-GB"/>
                        </w:rPr>
                        <w:t>5</w:t>
                      </w:r>
                      <w:r w:rsidR="007B6463" w:rsidRPr="00105E48">
                        <w:rPr>
                          <w:b/>
                          <w:color w:val="FF0000"/>
                          <w:sz w:val="28"/>
                          <w:szCs w:val="28"/>
                          <w:lang w:val="en-GB"/>
                        </w:rPr>
                        <w:t xml:space="preserve"> </w:t>
                      </w:r>
                      <w:r w:rsidR="00C15684">
                        <w:rPr>
                          <w:b/>
                          <w:color w:val="FF0000"/>
                          <w:sz w:val="28"/>
                          <w:szCs w:val="28"/>
                          <w:lang w:val="en-GB"/>
                        </w:rPr>
                        <w:t>digits</w:t>
                      </w:r>
                      <w:r w:rsidR="00BE1D77" w:rsidRPr="00105E48">
                        <w:rPr>
                          <w:b/>
                          <w:color w:val="FF0000"/>
                          <w:sz w:val="28"/>
                          <w:szCs w:val="28"/>
                          <w:lang w:val="en-GB"/>
                        </w:rPr>
                        <w:t xml:space="preserve"> </w:t>
                      </w:r>
                      <w:r w:rsidR="00F15E09">
                        <w:rPr>
                          <w:b/>
                          <w:color w:val="FF0000"/>
                          <w:sz w:val="28"/>
                          <w:szCs w:val="28"/>
                          <w:lang w:val="en-GB"/>
                        </w:rPr>
                        <w:t xml:space="preserve">- example </w:t>
                      </w:r>
                      <w:r w:rsidR="00F15E09" w:rsidRPr="00F15E09">
                        <w:rPr>
                          <w:b/>
                          <w:bCs/>
                          <w:color w:val="005B00"/>
                          <w:sz w:val="28"/>
                          <w:szCs w:val="28"/>
                          <w:lang w:val="en-GB"/>
                        </w:rPr>
                        <w:t>10001</w:t>
                      </w:r>
                    </w:p>
                    <w:p w14:paraId="78BE3473" w14:textId="77777777" w:rsidR="007E1B33" w:rsidRPr="00AA2CB9" w:rsidRDefault="00A53C63" w:rsidP="00ED7546">
                      <w:pPr>
                        <w:jc w:val="center"/>
                        <w:rPr>
                          <w:color w:val="005B00"/>
                          <w:sz w:val="18"/>
                          <w:szCs w:val="18"/>
                          <w:lang w:val="en-GB"/>
                        </w:rPr>
                      </w:pPr>
                      <w:r w:rsidRPr="00105E48">
                        <w:rPr>
                          <w:b/>
                          <w:color w:val="FF0000"/>
                          <w:sz w:val="28"/>
                          <w:szCs w:val="28"/>
                          <w:lang w:val="en-GB"/>
                        </w:rPr>
                        <w:t>F</w:t>
                      </w:r>
                      <w:r w:rsidR="00422CE6" w:rsidRPr="00105E48">
                        <w:rPr>
                          <w:b/>
                          <w:color w:val="FF0000"/>
                          <w:sz w:val="28"/>
                          <w:szCs w:val="28"/>
                          <w:lang w:val="en-GB"/>
                        </w:rPr>
                        <w:t xml:space="preserve">ull </w:t>
                      </w:r>
                      <w:r w:rsidR="00A838F7" w:rsidRPr="00105E48">
                        <w:rPr>
                          <w:b/>
                          <w:color w:val="FF0000"/>
                          <w:sz w:val="28"/>
                          <w:szCs w:val="28"/>
                          <w:lang w:val="en-GB"/>
                        </w:rPr>
                        <w:t>Name of Study Committee –</w:t>
                      </w:r>
                      <w:r w:rsidR="00F15E09">
                        <w:rPr>
                          <w:b/>
                          <w:color w:val="FF0000"/>
                          <w:sz w:val="28"/>
                          <w:szCs w:val="28"/>
                          <w:lang w:val="en-GB"/>
                        </w:rPr>
                        <w:t xml:space="preserve"> </w:t>
                      </w:r>
                      <w:r w:rsidR="00207D81" w:rsidRPr="00105E48">
                        <w:rPr>
                          <w:b/>
                          <w:color w:val="FF0000"/>
                          <w:sz w:val="28"/>
                          <w:szCs w:val="28"/>
                          <w:lang w:val="en-GB"/>
                        </w:rPr>
                        <w:t xml:space="preserve">example </w:t>
                      </w:r>
                      <w:r w:rsidR="00937249" w:rsidRPr="009E4928">
                        <w:rPr>
                          <w:b/>
                          <w:bCs/>
                          <w:color w:val="005B00"/>
                          <w:sz w:val="28"/>
                          <w:szCs w:val="28"/>
                          <w:lang w:val="en-GB"/>
                        </w:rPr>
                        <w:t>A2</w:t>
                      </w:r>
                      <w:r w:rsidR="00937249" w:rsidRPr="009E4928">
                        <w:rPr>
                          <w:b/>
                          <w:bCs/>
                          <w:color w:val="C00000"/>
                          <w:sz w:val="28"/>
                          <w:szCs w:val="28"/>
                          <w:lang w:val="en-GB"/>
                        </w:rPr>
                        <w:t xml:space="preserve"> </w:t>
                      </w:r>
                      <w:r w:rsidR="00937249" w:rsidRPr="009E4928">
                        <w:rPr>
                          <w:b/>
                          <w:bCs/>
                          <w:color w:val="005B00"/>
                          <w:sz w:val="28"/>
                          <w:szCs w:val="28"/>
                          <w:lang w:val="en-GB"/>
                        </w:rPr>
                        <w:t>Power transformers and reactors</w:t>
                      </w:r>
                    </w:p>
                    <w:p w14:paraId="33EF07DB" w14:textId="4760FB36" w:rsidR="007E1B33" w:rsidRPr="009076A3" w:rsidRDefault="00A838F7" w:rsidP="00ED7546">
                      <w:pPr>
                        <w:jc w:val="center"/>
                        <w:rPr>
                          <w:b/>
                          <w:bCs/>
                          <w:color w:val="005B00"/>
                          <w:sz w:val="28"/>
                          <w:szCs w:val="28"/>
                          <w:lang w:val="en-GB"/>
                        </w:rPr>
                      </w:pPr>
                      <w:r w:rsidRPr="009076A3">
                        <w:rPr>
                          <w:b/>
                          <w:bCs/>
                          <w:color w:val="FF0000"/>
                          <w:sz w:val="28"/>
                          <w:szCs w:val="28"/>
                          <w:lang w:val="en-GB"/>
                        </w:rPr>
                        <w:t xml:space="preserve">Preferential Subject </w:t>
                      </w:r>
                      <w:r w:rsidR="00207D81" w:rsidRPr="009076A3">
                        <w:rPr>
                          <w:b/>
                          <w:bCs/>
                          <w:color w:val="FF0000"/>
                          <w:sz w:val="28"/>
                          <w:szCs w:val="28"/>
                          <w:lang w:val="en-GB"/>
                        </w:rPr>
                        <w:t>- example</w:t>
                      </w:r>
                      <w:r w:rsidR="002409AC" w:rsidRPr="009076A3">
                        <w:rPr>
                          <w:rFonts w:ascii="Arial" w:hAnsi="Arial" w:cs="Arial"/>
                          <w:b/>
                          <w:bCs/>
                          <w:color w:val="FF0000"/>
                          <w:lang w:val="en-GB"/>
                        </w:rPr>
                        <w:t xml:space="preserve"> </w:t>
                      </w:r>
                      <w:r w:rsidR="00937249" w:rsidRPr="009076A3">
                        <w:rPr>
                          <w:b/>
                          <w:bCs/>
                          <w:color w:val="005B00"/>
                          <w:sz w:val="28"/>
                          <w:szCs w:val="28"/>
                          <w:lang w:val="en-GB"/>
                        </w:rPr>
                        <w:t>PS</w:t>
                      </w:r>
                      <w:r w:rsidR="008066F5">
                        <w:rPr>
                          <w:b/>
                          <w:bCs/>
                          <w:color w:val="005B00"/>
                          <w:sz w:val="28"/>
                          <w:szCs w:val="28"/>
                          <w:lang w:val="en-GB"/>
                        </w:rPr>
                        <w:t>2</w:t>
                      </w:r>
                      <w:r w:rsidR="00937249" w:rsidRPr="009076A3">
                        <w:rPr>
                          <w:b/>
                          <w:bCs/>
                          <w:color w:val="005B00"/>
                          <w:sz w:val="28"/>
                          <w:szCs w:val="28"/>
                          <w:lang w:val="en-GB"/>
                        </w:rPr>
                        <w:t xml:space="preserve"> </w:t>
                      </w:r>
                      <w:r w:rsidR="008066F5">
                        <w:rPr>
                          <w:b/>
                          <w:bCs/>
                          <w:color w:val="005B00"/>
                          <w:sz w:val="28"/>
                          <w:szCs w:val="28"/>
                          <w:lang w:val="en-GB"/>
                        </w:rPr>
                        <w:t>Power</w:t>
                      </w:r>
                      <w:r w:rsidR="00937249" w:rsidRPr="009076A3">
                        <w:rPr>
                          <w:b/>
                          <w:bCs/>
                          <w:color w:val="005B00"/>
                          <w:sz w:val="28"/>
                          <w:szCs w:val="28"/>
                          <w:lang w:val="en-GB"/>
                        </w:rPr>
                        <w:t xml:space="preserve"> </w:t>
                      </w:r>
                      <w:r w:rsidR="00C15684">
                        <w:rPr>
                          <w:b/>
                          <w:bCs/>
                          <w:color w:val="005B00"/>
                          <w:sz w:val="28"/>
                          <w:szCs w:val="28"/>
                          <w:lang w:val="en-GB"/>
                        </w:rPr>
                        <w:t>t</w:t>
                      </w:r>
                      <w:r w:rsidR="00937249" w:rsidRPr="009076A3">
                        <w:rPr>
                          <w:b/>
                          <w:bCs/>
                          <w:color w:val="005B00"/>
                          <w:sz w:val="28"/>
                          <w:szCs w:val="28"/>
                          <w:lang w:val="en-GB"/>
                        </w:rPr>
                        <w:t>ransformer</w:t>
                      </w:r>
                      <w:r w:rsidR="008066F5">
                        <w:rPr>
                          <w:b/>
                          <w:bCs/>
                          <w:color w:val="005B00"/>
                          <w:sz w:val="28"/>
                          <w:szCs w:val="28"/>
                          <w:lang w:val="en-GB"/>
                        </w:rPr>
                        <w:t xml:space="preserve"> </w:t>
                      </w:r>
                      <w:r w:rsidR="00C15684">
                        <w:rPr>
                          <w:b/>
                          <w:bCs/>
                          <w:color w:val="005B00"/>
                          <w:sz w:val="28"/>
                          <w:szCs w:val="28"/>
                          <w:lang w:val="en-GB"/>
                        </w:rPr>
                        <w:t>d</w:t>
                      </w:r>
                      <w:r w:rsidR="008066F5">
                        <w:rPr>
                          <w:b/>
                          <w:bCs/>
                          <w:color w:val="005B00"/>
                          <w:sz w:val="28"/>
                          <w:szCs w:val="28"/>
                          <w:lang w:val="en-GB"/>
                        </w:rPr>
                        <w:t xml:space="preserve">igitalisations </w:t>
                      </w:r>
                      <w:r w:rsidR="00C15684">
                        <w:rPr>
                          <w:b/>
                          <w:bCs/>
                          <w:color w:val="005B00"/>
                          <w:sz w:val="28"/>
                          <w:szCs w:val="28"/>
                          <w:lang w:val="en-GB"/>
                        </w:rPr>
                        <w:t>j</w:t>
                      </w:r>
                      <w:r w:rsidR="008066F5">
                        <w:rPr>
                          <w:b/>
                          <w:bCs/>
                          <w:color w:val="005B00"/>
                          <w:sz w:val="28"/>
                          <w:szCs w:val="28"/>
                          <w:lang w:val="en-GB"/>
                        </w:rPr>
                        <w:t>ourney</w:t>
                      </w:r>
                    </w:p>
                    <w:p w14:paraId="4EC3D7BF" w14:textId="77777777" w:rsidR="003B4621" w:rsidRDefault="003B4621" w:rsidP="00ED7546">
                      <w:pPr>
                        <w:jc w:val="center"/>
                        <w:rPr>
                          <w:b/>
                          <w:bCs/>
                          <w:i/>
                          <w:color w:val="FF0000"/>
                          <w:sz w:val="28"/>
                          <w:szCs w:val="28"/>
                          <w:lang w:val="en-GB"/>
                        </w:rPr>
                      </w:pPr>
                    </w:p>
                    <w:p w14:paraId="740D1B92" w14:textId="0CE2418D" w:rsidR="004B7990" w:rsidRPr="004D4B40" w:rsidRDefault="003B4621" w:rsidP="00ED7546">
                      <w:pPr>
                        <w:jc w:val="center"/>
                        <w:rPr>
                          <w:b/>
                          <w:bCs/>
                          <w:iCs/>
                          <w:color w:val="FF0000"/>
                          <w:sz w:val="26"/>
                          <w:szCs w:val="26"/>
                          <w:lang w:val="en-GB"/>
                        </w:rPr>
                      </w:pPr>
                      <w:r w:rsidRPr="004D4B40">
                        <w:rPr>
                          <w:b/>
                          <w:bCs/>
                          <w:iCs/>
                          <w:color w:val="FF0000"/>
                          <w:sz w:val="26"/>
                          <w:szCs w:val="26"/>
                          <w:lang w:val="en-GB"/>
                        </w:rPr>
                        <w:t>IMPORTANT: synopsis ID should not be used anymore.</w:t>
                      </w:r>
                      <w:r w:rsidR="00E55B1C" w:rsidRPr="004D4B40">
                        <w:rPr>
                          <w:b/>
                          <w:bCs/>
                          <w:iCs/>
                          <w:color w:val="FF0000"/>
                          <w:sz w:val="26"/>
                          <w:szCs w:val="26"/>
                          <w:lang w:val="en-GB"/>
                        </w:rPr>
                        <w:t xml:space="preserve"> See your Study Committee, Preferential Subject </w:t>
                      </w:r>
                      <w:r w:rsidR="004B7990" w:rsidRPr="004D4B40">
                        <w:rPr>
                          <w:b/>
                          <w:bCs/>
                          <w:iCs/>
                          <w:color w:val="FF0000"/>
                          <w:sz w:val="26"/>
                          <w:szCs w:val="26"/>
                          <w:lang w:val="en-GB"/>
                        </w:rPr>
                        <w:t>and</w:t>
                      </w:r>
                      <w:r w:rsidR="00E55B1C" w:rsidRPr="004D4B40">
                        <w:rPr>
                          <w:b/>
                          <w:bCs/>
                          <w:iCs/>
                          <w:color w:val="FF0000"/>
                          <w:sz w:val="26"/>
                          <w:szCs w:val="26"/>
                          <w:lang w:val="en-GB"/>
                        </w:rPr>
                        <w:t xml:space="preserve"> full Paper ID in the notification of </w:t>
                      </w:r>
                      <w:r w:rsidR="009F0F10" w:rsidRPr="004D4B40">
                        <w:rPr>
                          <w:b/>
                          <w:bCs/>
                          <w:iCs/>
                          <w:color w:val="FF0000"/>
                          <w:sz w:val="26"/>
                          <w:szCs w:val="26"/>
                          <w:lang w:val="en-GB"/>
                        </w:rPr>
                        <w:t>acceptance sent</w:t>
                      </w:r>
                      <w:r w:rsidR="00000DCA" w:rsidRPr="004D4B40">
                        <w:rPr>
                          <w:b/>
                          <w:bCs/>
                          <w:iCs/>
                          <w:color w:val="FF0000"/>
                          <w:sz w:val="26"/>
                          <w:szCs w:val="26"/>
                          <w:lang w:val="en-GB"/>
                        </w:rPr>
                        <w:t xml:space="preserve"> to your att</w:t>
                      </w:r>
                      <w:r w:rsidR="00E55B1C" w:rsidRPr="004D4B40">
                        <w:rPr>
                          <w:b/>
                          <w:bCs/>
                          <w:iCs/>
                          <w:color w:val="FF0000"/>
                          <w:sz w:val="26"/>
                          <w:szCs w:val="26"/>
                          <w:lang w:val="en-GB"/>
                        </w:rPr>
                        <w:t>ention by email, or ask your National Committee</w:t>
                      </w:r>
                      <w:r w:rsidR="00000DCA" w:rsidRPr="004D4B40">
                        <w:rPr>
                          <w:b/>
                          <w:bCs/>
                          <w:iCs/>
                          <w:color w:val="FF0000"/>
                          <w:sz w:val="26"/>
                          <w:szCs w:val="26"/>
                          <w:lang w:val="en-GB"/>
                        </w:rPr>
                        <w:t>.</w:t>
                      </w:r>
                    </w:p>
                    <w:p w14:paraId="35E7A707" w14:textId="77777777" w:rsidR="009076A3" w:rsidRPr="00F15E09" w:rsidRDefault="009076A3" w:rsidP="00ED7546">
                      <w:pPr>
                        <w:jc w:val="center"/>
                        <w:rPr>
                          <w:b/>
                          <w:bCs/>
                          <w:i/>
                          <w:color w:val="FF0000"/>
                          <w:sz w:val="28"/>
                          <w:szCs w:val="28"/>
                          <w:lang w:val="en-GB"/>
                        </w:rPr>
                      </w:pPr>
                    </w:p>
                    <w:p w14:paraId="12FF7C1B" w14:textId="77777777" w:rsidR="0023317E" w:rsidRDefault="006B7BEE" w:rsidP="00ED7546">
                      <w:pPr>
                        <w:jc w:val="center"/>
                        <w:rPr>
                          <w:rFonts w:ascii="Arial" w:hAnsi="Arial" w:cs="Arial"/>
                          <w:i/>
                          <w:lang w:val="en-GB"/>
                        </w:rPr>
                      </w:pPr>
                      <w:r w:rsidRPr="006B7BEE">
                        <w:rPr>
                          <w:b/>
                          <w:i/>
                          <w:color w:val="C00000"/>
                          <w:lang w:val="en-US"/>
                        </w:rPr>
                        <w:t>.</w:t>
                      </w:r>
                    </w:p>
                    <w:p w14:paraId="6E48D300" w14:textId="77777777" w:rsidR="0023317E" w:rsidRPr="007B6463" w:rsidRDefault="0023317E" w:rsidP="00ED7546">
                      <w:pPr>
                        <w:jc w:val="center"/>
                        <w:rPr>
                          <w:rFonts w:ascii="Arial" w:hAnsi="Arial" w:cs="Arial"/>
                          <w:i/>
                          <w:lang w:val="en-GB"/>
                        </w:rPr>
                      </w:pPr>
                    </w:p>
                    <w:p w14:paraId="7AD393DE" w14:textId="77777777" w:rsidR="004B7990" w:rsidRDefault="004B7990" w:rsidP="00ED7546">
                      <w:pPr>
                        <w:jc w:val="center"/>
                        <w:rPr>
                          <w:rFonts w:ascii="Arial" w:hAnsi="Arial" w:cs="Arial"/>
                          <w:color w:val="005B00"/>
                          <w:lang w:val="en-GB"/>
                        </w:rPr>
                      </w:pPr>
                    </w:p>
                  </w:txbxContent>
                </v:textbox>
                <w10:wrap type="square" anchory="page"/>
              </v:shape>
            </w:pict>
          </mc:Fallback>
        </mc:AlternateContent>
      </w:r>
      <w:r w:rsidR="00B3034B" w:rsidRPr="003B4621">
        <w:rPr>
          <w:b/>
          <w:bCs/>
          <w:color w:val="FF0000"/>
          <w:sz w:val="32"/>
          <w:szCs w:val="32"/>
          <w:lang w:val="en-GB"/>
        </w:rPr>
        <w:t>T</w:t>
      </w:r>
      <w:r w:rsidR="007E1B33" w:rsidRPr="003B4621">
        <w:rPr>
          <w:b/>
          <w:bCs/>
          <w:color w:val="FF0000"/>
          <w:sz w:val="32"/>
          <w:szCs w:val="32"/>
          <w:lang w:val="en-GB"/>
        </w:rPr>
        <w:t>itle of your Paper</w:t>
      </w:r>
      <w:r w:rsidR="00AA52CD" w:rsidRPr="003B4621">
        <w:rPr>
          <w:b/>
          <w:bCs/>
          <w:color w:val="FF0000"/>
          <w:sz w:val="32"/>
          <w:szCs w:val="32"/>
          <w:lang w:val="en-GB"/>
        </w:rPr>
        <w:t xml:space="preserve"> </w:t>
      </w:r>
      <w:r w:rsidR="003B4621" w:rsidRPr="003B4621">
        <w:rPr>
          <w:b/>
          <w:bCs/>
          <w:color w:val="FF0000"/>
          <w:sz w:val="32"/>
          <w:szCs w:val="32"/>
          <w:lang w:val="en-GB"/>
        </w:rPr>
        <w:t>Times New Roman bold size 1</w:t>
      </w:r>
      <w:r w:rsidR="003B4621">
        <w:rPr>
          <w:b/>
          <w:bCs/>
          <w:color w:val="FF0000"/>
          <w:sz w:val="32"/>
          <w:szCs w:val="32"/>
          <w:lang w:val="en-GB"/>
        </w:rPr>
        <w:t>6</w:t>
      </w:r>
      <w:r w:rsidR="00AA52CD" w:rsidRPr="003B4621">
        <w:rPr>
          <w:b/>
          <w:bCs/>
          <w:color w:val="FF0000"/>
          <w:sz w:val="32"/>
          <w:szCs w:val="32"/>
          <w:lang w:val="en-GB"/>
        </w:rPr>
        <w:t>-example</w:t>
      </w:r>
      <w:r w:rsidR="003B4621" w:rsidRPr="003B4621">
        <w:rPr>
          <w:b/>
          <w:bCs/>
          <w:color w:val="FF0000"/>
          <w:sz w:val="32"/>
          <w:szCs w:val="32"/>
          <w:lang w:val="en-GB"/>
        </w:rPr>
        <w:t xml:space="preserve"> </w:t>
      </w:r>
      <w:r w:rsidR="00FC5B47" w:rsidRPr="003B4621">
        <w:rPr>
          <w:b/>
          <w:bCs/>
          <w:color w:val="005B00"/>
          <w:sz w:val="32"/>
          <w:szCs w:val="32"/>
          <w:lang w:val="en-GB"/>
        </w:rPr>
        <w:t>Thermal and electrical designs of transformers</w:t>
      </w:r>
    </w:p>
    <w:p w14:paraId="676A7F5E" w14:textId="77777777" w:rsidR="007E1B33" w:rsidRPr="00770002" w:rsidRDefault="007E1B33">
      <w:pPr>
        <w:jc w:val="center"/>
        <w:rPr>
          <w:rFonts w:ascii="Arial" w:hAnsi="Arial" w:cs="Arial"/>
          <w:b/>
          <w:bCs/>
          <w:color w:val="FF0000"/>
          <w:lang w:val="en-GB"/>
        </w:rPr>
      </w:pPr>
    </w:p>
    <w:p w14:paraId="7BA5312F" w14:textId="77777777" w:rsidR="00F15E09" w:rsidRPr="00770002" w:rsidRDefault="00F15E09">
      <w:pPr>
        <w:jc w:val="center"/>
        <w:rPr>
          <w:b/>
          <w:bCs/>
          <w:color w:val="FF0000"/>
          <w:lang w:val="en-GB"/>
        </w:rPr>
      </w:pPr>
      <w:r w:rsidRPr="00770002">
        <w:rPr>
          <w:b/>
          <w:bCs/>
          <w:color w:val="FF0000"/>
          <w:u w:val="single"/>
          <w:lang w:val="en-GB"/>
        </w:rPr>
        <w:t>Authorship</w:t>
      </w:r>
      <w:r w:rsidR="00C614CE" w:rsidRPr="00770002">
        <w:rPr>
          <w:b/>
          <w:bCs/>
          <w:color w:val="FF0000"/>
          <w:lang w:val="en-GB"/>
        </w:rPr>
        <w:t xml:space="preserve">: </w:t>
      </w:r>
      <w:r w:rsidR="007E1B33" w:rsidRPr="00770002">
        <w:rPr>
          <w:b/>
          <w:bCs/>
          <w:color w:val="FF0000"/>
          <w:lang w:val="en-GB"/>
        </w:rPr>
        <w:t xml:space="preserve"> </w:t>
      </w:r>
      <w:r w:rsidRPr="00770002">
        <w:rPr>
          <w:b/>
          <w:bCs/>
          <w:color w:val="FF0000"/>
          <w:lang w:val="en-GB"/>
        </w:rPr>
        <w:t xml:space="preserve">please complete the table below </w:t>
      </w:r>
      <w:r w:rsidR="00590F59" w:rsidRPr="00770002">
        <w:rPr>
          <w:b/>
          <w:bCs/>
          <w:color w:val="FF0000"/>
          <w:lang w:val="en-GB"/>
        </w:rPr>
        <w:t xml:space="preserve">with </w:t>
      </w:r>
      <w:r w:rsidR="00A25C79" w:rsidRPr="00770002">
        <w:rPr>
          <w:b/>
          <w:bCs/>
          <w:color w:val="FF0000"/>
          <w:lang w:val="en-GB"/>
        </w:rPr>
        <w:t>each</w:t>
      </w:r>
      <w:r w:rsidR="00590F59" w:rsidRPr="00770002">
        <w:rPr>
          <w:b/>
          <w:bCs/>
          <w:color w:val="FF0000"/>
          <w:lang w:val="en-GB"/>
        </w:rPr>
        <w:t xml:space="preserve"> author’s</w:t>
      </w:r>
      <w:r w:rsidR="00A25C79" w:rsidRPr="00770002">
        <w:rPr>
          <w:b/>
          <w:bCs/>
          <w:color w:val="FF0000"/>
          <w:lang w:val="en-GB"/>
        </w:rPr>
        <w:t xml:space="preserve"> full</w:t>
      </w:r>
      <w:r w:rsidR="00590F59" w:rsidRPr="00770002">
        <w:rPr>
          <w:b/>
          <w:bCs/>
          <w:color w:val="FF0000"/>
          <w:lang w:val="en-GB"/>
        </w:rPr>
        <w:t xml:space="preserve"> details</w:t>
      </w:r>
      <w:r w:rsidR="00A25C79" w:rsidRPr="00770002">
        <w:rPr>
          <w:b/>
          <w:bCs/>
          <w:color w:val="FF0000"/>
          <w:lang w:val="en-GB"/>
        </w:rPr>
        <w:t xml:space="preserve"> </w:t>
      </w:r>
      <w:r w:rsidR="00590F59" w:rsidRPr="00770002">
        <w:rPr>
          <w:b/>
          <w:bCs/>
          <w:color w:val="FF0000"/>
          <w:lang w:val="en-GB"/>
        </w:rPr>
        <w:t>as indicated,</w:t>
      </w:r>
      <w:r w:rsidRPr="00770002">
        <w:rPr>
          <w:b/>
          <w:bCs/>
          <w:color w:val="FF0000"/>
          <w:lang w:val="en-GB"/>
        </w:rPr>
        <w:t xml:space="preserve"> add</w:t>
      </w:r>
      <w:r w:rsidR="00590F59" w:rsidRPr="00770002">
        <w:rPr>
          <w:b/>
          <w:bCs/>
          <w:color w:val="FF0000"/>
          <w:lang w:val="en-GB"/>
        </w:rPr>
        <w:t>ing</w:t>
      </w:r>
      <w:r w:rsidRPr="00770002">
        <w:rPr>
          <w:b/>
          <w:bCs/>
          <w:color w:val="FF0000"/>
          <w:lang w:val="en-GB"/>
        </w:rPr>
        <w:t>/delet</w:t>
      </w:r>
      <w:r w:rsidR="00590F59" w:rsidRPr="00770002">
        <w:rPr>
          <w:b/>
          <w:bCs/>
          <w:color w:val="FF0000"/>
          <w:lang w:val="en-GB"/>
        </w:rPr>
        <w:t>ing</w:t>
      </w:r>
      <w:r w:rsidRPr="00770002">
        <w:rPr>
          <w:b/>
          <w:bCs/>
          <w:color w:val="FF0000"/>
          <w:lang w:val="en-GB"/>
        </w:rPr>
        <w:t xml:space="preserve"> columns if needed.</w:t>
      </w:r>
      <w:r w:rsidR="007E1B33" w:rsidRPr="00770002">
        <w:rPr>
          <w:b/>
          <w:bCs/>
          <w:color w:val="FF0000"/>
          <w:lang w:val="en-GB"/>
        </w:rPr>
        <w:t xml:space="preserve"> </w:t>
      </w:r>
    </w:p>
    <w:p w14:paraId="0B5CC878" w14:textId="77777777" w:rsidR="007E1B33" w:rsidRPr="00770002" w:rsidRDefault="00F15E09">
      <w:pPr>
        <w:jc w:val="center"/>
        <w:rPr>
          <w:b/>
          <w:bCs/>
          <w:color w:val="FF0000"/>
          <w:lang w:val="en-GB"/>
        </w:rPr>
      </w:pPr>
      <w:r w:rsidRPr="00770002">
        <w:rPr>
          <w:b/>
          <w:bCs/>
          <w:color w:val="FF0000"/>
          <w:lang w:val="en-GB"/>
        </w:rPr>
        <w:t xml:space="preserve">Use </w:t>
      </w:r>
      <w:r w:rsidR="007E1B33" w:rsidRPr="00770002">
        <w:rPr>
          <w:b/>
          <w:bCs/>
          <w:color w:val="FF0000"/>
          <w:lang w:val="en-GB"/>
        </w:rPr>
        <w:t xml:space="preserve">Times </w:t>
      </w:r>
      <w:r w:rsidR="00AA52CD">
        <w:rPr>
          <w:b/>
          <w:bCs/>
          <w:color w:val="FF0000"/>
          <w:lang w:val="en-GB"/>
        </w:rPr>
        <w:t xml:space="preserve">New </w:t>
      </w:r>
      <w:r w:rsidR="007E1B33" w:rsidRPr="00770002">
        <w:rPr>
          <w:b/>
          <w:bCs/>
          <w:color w:val="FF0000"/>
          <w:lang w:val="en-GB"/>
        </w:rPr>
        <w:t>Roman, bold, size 12</w:t>
      </w:r>
    </w:p>
    <w:p w14:paraId="018368C2" w14:textId="77777777" w:rsidR="006D4B8A" w:rsidRDefault="006D4B8A" w:rsidP="00DB6D98">
      <w:pPr>
        <w:jc w:val="center"/>
        <w:rPr>
          <w:b/>
          <w:bCs/>
          <w:lang w:val="en-GB"/>
        </w:rPr>
      </w:pPr>
    </w:p>
    <w:tbl>
      <w:tblPr>
        <w:tblStyle w:val="Grilledutableau"/>
        <w:tblW w:w="10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4"/>
        <w:gridCol w:w="2735"/>
        <w:gridCol w:w="2734"/>
        <w:gridCol w:w="2735"/>
      </w:tblGrid>
      <w:tr w:rsidR="00C023AD" w:rsidRPr="00732CFE" w14:paraId="55A064BD" w14:textId="77777777" w:rsidTr="00F65A48">
        <w:trPr>
          <w:trHeight w:val="20"/>
          <w:jc w:val="center"/>
        </w:trPr>
        <w:tc>
          <w:tcPr>
            <w:tcW w:w="2734" w:type="dxa"/>
            <w:vAlign w:val="center"/>
          </w:tcPr>
          <w:p w14:paraId="295680B1" w14:textId="77777777" w:rsidR="00C023AD" w:rsidRPr="00732CFE" w:rsidRDefault="00C023AD" w:rsidP="00FF7538">
            <w:pPr>
              <w:jc w:val="center"/>
              <w:rPr>
                <w:b/>
                <w:bCs/>
                <w:lang w:val="en-US"/>
              </w:rPr>
            </w:pPr>
            <w:r>
              <w:rPr>
                <w:b/>
                <w:bCs/>
                <w:lang w:val="en-US"/>
              </w:rPr>
              <w:t>John</w:t>
            </w:r>
            <w:r w:rsidRPr="00732CFE">
              <w:rPr>
                <w:b/>
                <w:bCs/>
                <w:lang w:val="en-US"/>
              </w:rPr>
              <w:t xml:space="preserve"> </w:t>
            </w:r>
            <w:r>
              <w:rPr>
                <w:b/>
                <w:bCs/>
                <w:lang w:val="en-US"/>
              </w:rPr>
              <w:t>DOE</w:t>
            </w:r>
            <w:r w:rsidRPr="00732CFE">
              <w:rPr>
                <w:b/>
                <w:bCs/>
                <w:lang w:val="en-US"/>
              </w:rPr>
              <w:t>*</w:t>
            </w:r>
          </w:p>
        </w:tc>
        <w:tc>
          <w:tcPr>
            <w:tcW w:w="2735" w:type="dxa"/>
            <w:vAlign w:val="center"/>
          </w:tcPr>
          <w:p w14:paraId="7693D234" w14:textId="77777777" w:rsidR="00C023AD" w:rsidRPr="00732CFE" w:rsidRDefault="00C023AD" w:rsidP="00FF7538">
            <w:pPr>
              <w:jc w:val="center"/>
              <w:rPr>
                <w:b/>
                <w:bCs/>
                <w:lang w:val="en-US"/>
              </w:rPr>
            </w:pPr>
            <w:r w:rsidRPr="00732CFE">
              <w:rPr>
                <w:b/>
                <w:bCs/>
                <w:lang w:val="en-US"/>
              </w:rPr>
              <w:t>J</w:t>
            </w:r>
            <w:r>
              <w:rPr>
                <w:b/>
                <w:bCs/>
                <w:lang w:val="en-US"/>
              </w:rPr>
              <w:t>ane DOE</w:t>
            </w:r>
          </w:p>
        </w:tc>
        <w:tc>
          <w:tcPr>
            <w:tcW w:w="2734" w:type="dxa"/>
            <w:vAlign w:val="center"/>
          </w:tcPr>
          <w:p w14:paraId="1FF3FA4F" w14:textId="77777777" w:rsidR="00C023AD" w:rsidRPr="00732CFE" w:rsidRDefault="00590F59" w:rsidP="00FF7538">
            <w:pPr>
              <w:jc w:val="center"/>
              <w:rPr>
                <w:b/>
                <w:bCs/>
                <w:lang w:val="en-US"/>
              </w:rPr>
            </w:pPr>
            <w:r>
              <w:rPr>
                <w:b/>
                <w:bCs/>
                <w:lang w:val="en-US"/>
              </w:rPr>
              <w:t>John DOE</w:t>
            </w:r>
          </w:p>
        </w:tc>
        <w:tc>
          <w:tcPr>
            <w:tcW w:w="2735" w:type="dxa"/>
            <w:vAlign w:val="center"/>
          </w:tcPr>
          <w:p w14:paraId="6DD669A9" w14:textId="77777777" w:rsidR="00C023AD" w:rsidRPr="00732CFE" w:rsidRDefault="00590F59" w:rsidP="00FF7538">
            <w:pPr>
              <w:spacing w:line="259" w:lineRule="auto"/>
              <w:jc w:val="center"/>
              <w:rPr>
                <w:lang w:val="en-US"/>
              </w:rPr>
            </w:pPr>
            <w:r>
              <w:rPr>
                <w:b/>
                <w:bCs/>
                <w:lang w:val="en-US"/>
              </w:rPr>
              <w:t>Jane DOE</w:t>
            </w:r>
          </w:p>
        </w:tc>
      </w:tr>
      <w:tr w:rsidR="00C023AD" w:rsidRPr="00C15684" w14:paraId="67E0632E" w14:textId="77777777" w:rsidTr="00F65A48">
        <w:trPr>
          <w:trHeight w:val="20"/>
          <w:jc w:val="center"/>
        </w:trPr>
        <w:tc>
          <w:tcPr>
            <w:tcW w:w="2734" w:type="dxa"/>
            <w:vAlign w:val="center"/>
          </w:tcPr>
          <w:p w14:paraId="054599AE" w14:textId="77777777" w:rsidR="00C023AD" w:rsidRPr="001903BA" w:rsidRDefault="00C023AD" w:rsidP="00FF7538">
            <w:pPr>
              <w:jc w:val="center"/>
              <w:rPr>
                <w:b/>
                <w:bCs/>
                <w:lang w:val="en-US"/>
              </w:rPr>
            </w:pPr>
            <w:r>
              <w:rPr>
                <w:b/>
                <w:bCs/>
                <w:lang w:val="en-US"/>
              </w:rPr>
              <w:t xml:space="preserve">Affiliation: Company, </w:t>
            </w:r>
            <w:r w:rsidR="001903BA" w:rsidRPr="001903BA">
              <w:rPr>
                <w:b/>
                <w:bCs/>
                <w:lang w:val="en-US"/>
              </w:rPr>
              <w:t>Department, Faculty, University</w:t>
            </w:r>
          </w:p>
        </w:tc>
        <w:tc>
          <w:tcPr>
            <w:tcW w:w="2735" w:type="dxa"/>
            <w:vAlign w:val="center"/>
          </w:tcPr>
          <w:p w14:paraId="5A2554B8" w14:textId="77777777" w:rsidR="00C023AD" w:rsidRPr="00732CFE" w:rsidRDefault="00590F59" w:rsidP="00FF7538">
            <w:pPr>
              <w:jc w:val="center"/>
              <w:rPr>
                <w:b/>
                <w:bCs/>
                <w:lang w:val="en-US"/>
              </w:rPr>
            </w:pPr>
            <w:r>
              <w:rPr>
                <w:b/>
                <w:bCs/>
                <w:lang w:val="en-US"/>
              </w:rPr>
              <w:t xml:space="preserve">Affiliation: Company, </w:t>
            </w:r>
            <w:r w:rsidRPr="001903BA">
              <w:rPr>
                <w:b/>
                <w:bCs/>
                <w:lang w:val="en-US"/>
              </w:rPr>
              <w:t>Department, Faculty, University</w:t>
            </w:r>
          </w:p>
        </w:tc>
        <w:tc>
          <w:tcPr>
            <w:tcW w:w="2734" w:type="dxa"/>
            <w:vAlign w:val="center"/>
          </w:tcPr>
          <w:p w14:paraId="652FECA2" w14:textId="77777777" w:rsidR="00C023AD" w:rsidRPr="00732CFE" w:rsidRDefault="00590F59" w:rsidP="00FF7538">
            <w:pPr>
              <w:jc w:val="center"/>
              <w:rPr>
                <w:b/>
                <w:bCs/>
                <w:lang w:val="en-US"/>
              </w:rPr>
            </w:pPr>
            <w:r>
              <w:rPr>
                <w:b/>
                <w:bCs/>
                <w:lang w:val="en-US"/>
              </w:rPr>
              <w:t xml:space="preserve">Affiliation: Company, </w:t>
            </w:r>
            <w:r w:rsidRPr="001903BA">
              <w:rPr>
                <w:b/>
                <w:bCs/>
                <w:lang w:val="en-US"/>
              </w:rPr>
              <w:t>Department, Faculty, University</w:t>
            </w:r>
          </w:p>
        </w:tc>
        <w:tc>
          <w:tcPr>
            <w:tcW w:w="2735" w:type="dxa"/>
            <w:vAlign w:val="center"/>
          </w:tcPr>
          <w:p w14:paraId="7A96023A" w14:textId="77777777" w:rsidR="00C023AD" w:rsidRPr="00732CFE" w:rsidRDefault="00590F59" w:rsidP="00FF7538">
            <w:pPr>
              <w:spacing w:line="259" w:lineRule="auto"/>
              <w:jc w:val="center"/>
              <w:rPr>
                <w:lang w:val="en-US"/>
              </w:rPr>
            </w:pPr>
            <w:r>
              <w:rPr>
                <w:b/>
                <w:bCs/>
                <w:lang w:val="en-US"/>
              </w:rPr>
              <w:t xml:space="preserve">Affiliation: Company, </w:t>
            </w:r>
            <w:r w:rsidRPr="001903BA">
              <w:rPr>
                <w:b/>
                <w:bCs/>
                <w:lang w:val="en-US"/>
              </w:rPr>
              <w:t>Department, Faculty, University</w:t>
            </w:r>
          </w:p>
        </w:tc>
      </w:tr>
      <w:tr w:rsidR="00C023AD" w:rsidRPr="00732CFE" w14:paraId="01FA2A3C" w14:textId="77777777" w:rsidTr="00F65A48">
        <w:trPr>
          <w:trHeight w:val="20"/>
          <w:jc w:val="center"/>
        </w:trPr>
        <w:tc>
          <w:tcPr>
            <w:tcW w:w="2734" w:type="dxa"/>
            <w:vAlign w:val="center"/>
          </w:tcPr>
          <w:p w14:paraId="2649BC25" w14:textId="77777777" w:rsidR="00C023AD" w:rsidRPr="00732CFE" w:rsidRDefault="00C023AD" w:rsidP="00FF7538">
            <w:pPr>
              <w:jc w:val="center"/>
              <w:rPr>
                <w:b/>
                <w:bCs/>
                <w:lang w:val="en-US"/>
              </w:rPr>
            </w:pPr>
            <w:r>
              <w:rPr>
                <w:b/>
                <w:bCs/>
                <w:lang w:val="en-US"/>
              </w:rPr>
              <w:t xml:space="preserve">Country </w:t>
            </w:r>
          </w:p>
        </w:tc>
        <w:tc>
          <w:tcPr>
            <w:tcW w:w="2735" w:type="dxa"/>
            <w:vAlign w:val="center"/>
          </w:tcPr>
          <w:p w14:paraId="75C3A883" w14:textId="77777777" w:rsidR="00C023AD" w:rsidRPr="00732CFE" w:rsidRDefault="00590F59" w:rsidP="00FF7538">
            <w:pPr>
              <w:jc w:val="center"/>
              <w:rPr>
                <w:b/>
                <w:bCs/>
                <w:lang w:val="en-US"/>
              </w:rPr>
            </w:pPr>
            <w:r>
              <w:rPr>
                <w:b/>
                <w:bCs/>
                <w:lang w:val="en-US"/>
              </w:rPr>
              <w:t>Country</w:t>
            </w:r>
          </w:p>
        </w:tc>
        <w:tc>
          <w:tcPr>
            <w:tcW w:w="2734" w:type="dxa"/>
            <w:vAlign w:val="center"/>
          </w:tcPr>
          <w:p w14:paraId="6E2497F5" w14:textId="77777777" w:rsidR="00C023AD" w:rsidRPr="00732CFE" w:rsidRDefault="00590F59" w:rsidP="00FF7538">
            <w:pPr>
              <w:jc w:val="center"/>
              <w:rPr>
                <w:b/>
                <w:bCs/>
                <w:lang w:val="en-US"/>
              </w:rPr>
            </w:pPr>
            <w:r>
              <w:rPr>
                <w:b/>
                <w:bCs/>
                <w:lang w:val="en-US"/>
              </w:rPr>
              <w:t>Country</w:t>
            </w:r>
          </w:p>
        </w:tc>
        <w:tc>
          <w:tcPr>
            <w:tcW w:w="2735" w:type="dxa"/>
            <w:vAlign w:val="center"/>
          </w:tcPr>
          <w:p w14:paraId="0CE68147" w14:textId="77777777" w:rsidR="00C023AD" w:rsidRPr="00732CFE" w:rsidRDefault="00590F59" w:rsidP="00FF7538">
            <w:pPr>
              <w:jc w:val="center"/>
              <w:rPr>
                <w:b/>
                <w:bCs/>
                <w:lang w:val="en-US"/>
              </w:rPr>
            </w:pPr>
            <w:r>
              <w:rPr>
                <w:b/>
                <w:bCs/>
                <w:lang w:val="en-US"/>
              </w:rPr>
              <w:t>Country</w:t>
            </w:r>
          </w:p>
        </w:tc>
      </w:tr>
      <w:tr w:rsidR="00C023AD" w:rsidRPr="00732CFE" w14:paraId="5530FBDA" w14:textId="77777777" w:rsidTr="00F65A48">
        <w:trPr>
          <w:trHeight w:val="20"/>
          <w:jc w:val="center"/>
        </w:trPr>
        <w:tc>
          <w:tcPr>
            <w:tcW w:w="2734" w:type="dxa"/>
            <w:vAlign w:val="center"/>
          </w:tcPr>
          <w:p w14:paraId="7532DE11" w14:textId="77777777" w:rsidR="00C023AD" w:rsidRPr="005F7D95" w:rsidRDefault="00C023AD" w:rsidP="00FF7538">
            <w:pPr>
              <w:jc w:val="center"/>
              <w:rPr>
                <w:b/>
                <w:bCs/>
              </w:rPr>
            </w:pPr>
            <w:r>
              <w:rPr>
                <w:b/>
                <w:bCs/>
              </w:rPr>
              <w:t xml:space="preserve">Email </w:t>
            </w:r>
            <w:proofErr w:type="spellStart"/>
            <w:r>
              <w:rPr>
                <w:b/>
                <w:bCs/>
              </w:rPr>
              <w:t>address</w:t>
            </w:r>
            <w:proofErr w:type="spellEnd"/>
          </w:p>
        </w:tc>
        <w:tc>
          <w:tcPr>
            <w:tcW w:w="2735" w:type="dxa"/>
            <w:vAlign w:val="center"/>
          </w:tcPr>
          <w:p w14:paraId="3B7E1AB4" w14:textId="77777777" w:rsidR="00C023AD" w:rsidRPr="005F7D95" w:rsidRDefault="00590F59" w:rsidP="00FF7538">
            <w:pPr>
              <w:jc w:val="center"/>
              <w:rPr>
                <w:b/>
                <w:bCs/>
              </w:rPr>
            </w:pPr>
            <w:r>
              <w:rPr>
                <w:b/>
                <w:bCs/>
              </w:rPr>
              <w:t xml:space="preserve">Email </w:t>
            </w:r>
            <w:proofErr w:type="spellStart"/>
            <w:r>
              <w:rPr>
                <w:b/>
                <w:bCs/>
              </w:rPr>
              <w:t>address</w:t>
            </w:r>
            <w:proofErr w:type="spellEnd"/>
          </w:p>
        </w:tc>
        <w:tc>
          <w:tcPr>
            <w:tcW w:w="2734" w:type="dxa"/>
            <w:vAlign w:val="center"/>
          </w:tcPr>
          <w:p w14:paraId="6FD344C7" w14:textId="77777777" w:rsidR="00C023AD" w:rsidRPr="00732CFE" w:rsidRDefault="00590F59" w:rsidP="00FF7538">
            <w:pPr>
              <w:jc w:val="center"/>
              <w:rPr>
                <w:b/>
                <w:bCs/>
                <w:lang w:val="en-US"/>
              </w:rPr>
            </w:pPr>
            <w:r>
              <w:rPr>
                <w:b/>
                <w:bCs/>
              </w:rPr>
              <w:t xml:space="preserve">Email </w:t>
            </w:r>
            <w:proofErr w:type="spellStart"/>
            <w:r>
              <w:rPr>
                <w:b/>
                <w:bCs/>
              </w:rPr>
              <w:t>address</w:t>
            </w:r>
            <w:proofErr w:type="spellEnd"/>
          </w:p>
        </w:tc>
        <w:tc>
          <w:tcPr>
            <w:tcW w:w="2735" w:type="dxa"/>
            <w:vAlign w:val="center"/>
          </w:tcPr>
          <w:p w14:paraId="17027AE2" w14:textId="77777777" w:rsidR="00C023AD" w:rsidRPr="00732CFE" w:rsidRDefault="00590F59" w:rsidP="00FF7538">
            <w:pPr>
              <w:jc w:val="center"/>
              <w:rPr>
                <w:b/>
                <w:bCs/>
                <w:lang w:val="en-US"/>
              </w:rPr>
            </w:pPr>
            <w:r>
              <w:rPr>
                <w:b/>
                <w:bCs/>
              </w:rPr>
              <w:t xml:space="preserve">Email </w:t>
            </w:r>
            <w:proofErr w:type="spellStart"/>
            <w:r>
              <w:rPr>
                <w:b/>
                <w:bCs/>
              </w:rPr>
              <w:t>address</w:t>
            </w:r>
            <w:proofErr w:type="spellEnd"/>
          </w:p>
        </w:tc>
      </w:tr>
    </w:tbl>
    <w:p w14:paraId="533ACC89" w14:textId="77777777" w:rsidR="006D4B8A" w:rsidRDefault="006D4B8A" w:rsidP="00DB6D98">
      <w:pPr>
        <w:jc w:val="center"/>
        <w:rPr>
          <w:b/>
          <w:bCs/>
          <w:lang w:val="en-US"/>
        </w:rPr>
      </w:pPr>
    </w:p>
    <w:p w14:paraId="11C584A8" w14:textId="0FB6BE32" w:rsidR="00F40FA0" w:rsidRPr="004D4B40" w:rsidRDefault="00F40FA0" w:rsidP="009F0F10">
      <w:pPr>
        <w:jc w:val="center"/>
        <w:rPr>
          <w:b/>
          <w:bCs/>
          <w:sz w:val="26"/>
          <w:szCs w:val="26"/>
          <w:lang w:val="en-US"/>
        </w:rPr>
      </w:pPr>
      <w:r w:rsidRPr="004D4B40">
        <w:rPr>
          <w:b/>
          <w:color w:val="FF0000"/>
          <w:sz w:val="26"/>
          <w:szCs w:val="26"/>
          <w:lang w:val="en-US"/>
        </w:rPr>
        <w:t xml:space="preserve">IMPORTANT: </w:t>
      </w:r>
      <w:r w:rsidR="00B139B7" w:rsidRPr="004D4B40">
        <w:rPr>
          <w:b/>
          <w:color w:val="FF0000"/>
          <w:sz w:val="26"/>
          <w:szCs w:val="26"/>
          <w:lang w:val="en-US"/>
        </w:rPr>
        <w:t xml:space="preserve">Delete Red Characters Before Sending </w:t>
      </w:r>
      <w:r w:rsidR="009F0F10" w:rsidRPr="004D4B40">
        <w:rPr>
          <w:b/>
          <w:color w:val="FF0000"/>
          <w:sz w:val="26"/>
          <w:szCs w:val="26"/>
          <w:lang w:val="en-US"/>
        </w:rPr>
        <w:t xml:space="preserve">your full Paper </w:t>
      </w:r>
      <w:r w:rsidR="00B139B7" w:rsidRPr="004D4B40">
        <w:rPr>
          <w:b/>
          <w:color w:val="FF0000"/>
          <w:sz w:val="26"/>
          <w:szCs w:val="26"/>
          <w:lang w:val="en-US"/>
        </w:rPr>
        <w:t>to Your National Committee.</w:t>
      </w:r>
    </w:p>
    <w:p w14:paraId="617ECF2F" w14:textId="77777777" w:rsidR="00C614CE" w:rsidRPr="00C614CE" w:rsidRDefault="00C614CE" w:rsidP="00DB6D98">
      <w:pPr>
        <w:jc w:val="center"/>
        <w:rPr>
          <w:b/>
          <w:bCs/>
          <w:lang w:val="en-US"/>
        </w:rPr>
      </w:pPr>
    </w:p>
    <w:p w14:paraId="58DF3A14" w14:textId="77777777" w:rsidR="00DB6D98" w:rsidRPr="00DB6D98" w:rsidRDefault="00DB6D98" w:rsidP="00DB6D98">
      <w:pPr>
        <w:jc w:val="center"/>
        <w:rPr>
          <w:rFonts w:ascii="Arial" w:hAnsi="Arial" w:cs="Arial"/>
          <w:color w:val="000000"/>
          <w:sz w:val="20"/>
          <w:szCs w:val="20"/>
          <w:shd w:val="clear" w:color="auto" w:fill="F8F8F8"/>
          <w:lang w:val="en-GB"/>
        </w:rPr>
        <w:sectPr w:rsidR="00DB6D98" w:rsidRPr="00DB6D98" w:rsidSect="00CE1715">
          <w:footerReference w:type="default" r:id="rId7"/>
          <w:headerReference w:type="first" r:id="rId8"/>
          <w:pgSz w:w="11906" w:h="16838"/>
          <w:pgMar w:top="2835" w:right="1418" w:bottom="1418" w:left="1418" w:header="709" w:footer="709" w:gutter="0"/>
          <w:pgNumType w:start="1"/>
          <w:cols w:space="708"/>
          <w:titlePg/>
          <w:docGrid w:linePitch="360"/>
        </w:sectPr>
      </w:pPr>
    </w:p>
    <w:p w14:paraId="06C402B6" w14:textId="54B0A720" w:rsidR="007E1B33" w:rsidRPr="0062771C" w:rsidRDefault="00876E76" w:rsidP="0062771C">
      <w:pPr>
        <w:spacing w:before="1200"/>
        <w:rPr>
          <w:color w:val="FF0000"/>
          <w:sz w:val="28"/>
          <w:szCs w:val="28"/>
          <w:lang w:val="en-GB"/>
        </w:rPr>
      </w:pPr>
      <w:r>
        <w:rPr>
          <w:b/>
          <w:bCs/>
          <w:lang w:val="en-GB"/>
        </w:rPr>
        <w:t xml:space="preserve">SUMMARY </w:t>
      </w:r>
      <w:r>
        <w:rPr>
          <w:b/>
          <w:bCs/>
          <w:color w:val="FF0000"/>
          <w:sz w:val="28"/>
          <w:szCs w:val="28"/>
          <w:lang w:val="en-GB"/>
        </w:rPr>
        <w:t>Do</w:t>
      </w:r>
      <w:r w:rsidR="007202C7" w:rsidRPr="0062771C">
        <w:rPr>
          <w:b/>
          <w:bCs/>
          <w:color w:val="FF0000"/>
          <w:sz w:val="28"/>
          <w:szCs w:val="28"/>
          <w:lang w:val="en-GB"/>
        </w:rPr>
        <w:t xml:space="preserve"> not remove or shift the title</w:t>
      </w:r>
    </w:p>
    <w:p w14:paraId="55CB54DF" w14:textId="77777777" w:rsidR="004D4B40" w:rsidRPr="004D4B40" w:rsidRDefault="004D4B40" w:rsidP="004D4B40">
      <w:pPr>
        <w:rPr>
          <w:b/>
          <w:bCs/>
          <w:color w:val="EE0000"/>
          <w:lang w:val="en-GB"/>
        </w:rPr>
      </w:pPr>
      <w:r w:rsidRPr="004D4B40">
        <w:rPr>
          <w:b/>
          <w:bCs/>
          <w:color w:val="EE0000"/>
          <w:lang w:val="en-GB"/>
        </w:rPr>
        <w:t>Times New Roman size 12.</w:t>
      </w:r>
    </w:p>
    <w:p w14:paraId="7E5AFCA8" w14:textId="76016423" w:rsidR="00276D63" w:rsidRPr="00273785" w:rsidRDefault="00276D63" w:rsidP="00276D63">
      <w:pPr>
        <w:pStyle w:val="Paragraph"/>
      </w:pPr>
      <w:r w:rsidRPr="00273785">
        <w:t xml:space="preserve">The summary should provide a thorough overview of the content of the paper to assist the readers. It should include the background and goal of the </w:t>
      </w:r>
      <w:r>
        <w:t>P</w:t>
      </w:r>
      <w:r w:rsidRPr="00273785">
        <w:t xml:space="preserve">aper; the main methods used and present the main results. It should be maximum </w:t>
      </w:r>
      <w:r w:rsidRPr="00273785">
        <w:rPr>
          <w:b/>
          <w:bCs/>
        </w:rPr>
        <w:t>500 words</w:t>
      </w:r>
      <w:r w:rsidRPr="00273785">
        <w:t>.</w:t>
      </w:r>
    </w:p>
    <w:p w14:paraId="039BB7F7" w14:textId="77777777" w:rsidR="00276D63" w:rsidRPr="00273785" w:rsidRDefault="00276D63" w:rsidP="00276D63">
      <w:pPr>
        <w:pStyle w:val="Paragraph"/>
      </w:pPr>
    </w:p>
    <w:p w14:paraId="1E2D5A02" w14:textId="77777777" w:rsidR="00C83F0C" w:rsidRDefault="00C83F0C" w:rsidP="00C83F0C">
      <w:pPr>
        <w:rPr>
          <w:lang w:val="en-GB"/>
        </w:rPr>
      </w:pPr>
    </w:p>
    <w:p w14:paraId="4CE2C426" w14:textId="77777777" w:rsidR="00C83F0C" w:rsidRDefault="00C83F0C" w:rsidP="00C83F0C">
      <w:pPr>
        <w:rPr>
          <w:sz w:val="22"/>
          <w:szCs w:val="22"/>
          <w:lang w:val="en-GB"/>
        </w:rPr>
      </w:pPr>
    </w:p>
    <w:p w14:paraId="328BB797" w14:textId="77777777" w:rsidR="00C83F0C" w:rsidRDefault="00C83F0C" w:rsidP="00C83F0C">
      <w:pPr>
        <w:rPr>
          <w:sz w:val="22"/>
          <w:szCs w:val="22"/>
          <w:lang w:val="en-GB"/>
        </w:rPr>
      </w:pPr>
    </w:p>
    <w:p w14:paraId="350EEC7B" w14:textId="77777777" w:rsidR="00C83F0C" w:rsidRDefault="00C83F0C" w:rsidP="00C83F0C">
      <w:pPr>
        <w:rPr>
          <w:sz w:val="22"/>
          <w:szCs w:val="22"/>
          <w:lang w:val="en-GB"/>
        </w:rPr>
      </w:pPr>
    </w:p>
    <w:p w14:paraId="1892EF3F" w14:textId="77777777" w:rsidR="00C83F0C" w:rsidRDefault="00C83F0C" w:rsidP="00C83F0C">
      <w:pPr>
        <w:rPr>
          <w:sz w:val="22"/>
          <w:szCs w:val="22"/>
          <w:lang w:val="en-GB"/>
        </w:rPr>
      </w:pPr>
    </w:p>
    <w:p w14:paraId="57F0FF14" w14:textId="77777777" w:rsidR="00C83F0C" w:rsidRDefault="00C83F0C" w:rsidP="00C83F0C">
      <w:pPr>
        <w:rPr>
          <w:sz w:val="22"/>
          <w:szCs w:val="22"/>
          <w:lang w:val="en-GB"/>
        </w:rPr>
      </w:pPr>
    </w:p>
    <w:p w14:paraId="53768F23" w14:textId="77777777" w:rsidR="00C83F0C" w:rsidRDefault="00C83F0C" w:rsidP="00C83F0C">
      <w:pPr>
        <w:rPr>
          <w:sz w:val="22"/>
          <w:szCs w:val="22"/>
          <w:lang w:val="en-GB"/>
        </w:rPr>
      </w:pPr>
    </w:p>
    <w:p w14:paraId="35EC078D" w14:textId="29969FC6" w:rsidR="007E1B33" w:rsidRDefault="007E1B33">
      <w:pPr>
        <w:rPr>
          <w:b/>
          <w:bCs/>
          <w:lang w:val="en-GB"/>
        </w:rPr>
      </w:pPr>
      <w:r>
        <w:rPr>
          <w:b/>
          <w:bCs/>
          <w:lang w:val="en-GB"/>
        </w:rPr>
        <w:t>KEYWORDS</w:t>
      </w:r>
      <w:r w:rsidR="0062771C">
        <w:rPr>
          <w:b/>
          <w:bCs/>
          <w:lang w:val="en-GB"/>
        </w:rPr>
        <w:t xml:space="preserve"> </w:t>
      </w:r>
      <w:r w:rsidR="004D4B40">
        <w:rPr>
          <w:b/>
          <w:bCs/>
          <w:lang w:val="en-GB"/>
        </w:rPr>
        <w:t xml:space="preserve">  </w:t>
      </w:r>
      <w:r w:rsidR="0062771C" w:rsidRPr="0062771C">
        <w:rPr>
          <w:b/>
          <w:bCs/>
          <w:color w:val="FF0000"/>
          <w:sz w:val="28"/>
          <w:szCs w:val="28"/>
          <w:lang w:val="en-GB"/>
        </w:rPr>
        <w:t>Do not remove or shift the title</w:t>
      </w:r>
    </w:p>
    <w:p w14:paraId="52AA1F89" w14:textId="5B8829F9" w:rsidR="007E1B33" w:rsidRDefault="007E1B33">
      <w:pPr>
        <w:rPr>
          <w:b/>
          <w:bCs/>
          <w:lang w:val="en-GB"/>
        </w:rPr>
      </w:pPr>
      <w:r w:rsidRPr="004D4B40">
        <w:rPr>
          <w:b/>
          <w:bCs/>
          <w:color w:val="EE0000"/>
          <w:lang w:val="en-GB"/>
        </w:rPr>
        <w:t xml:space="preserve">3 to 10 </w:t>
      </w:r>
      <w:r w:rsidR="002B02FA">
        <w:rPr>
          <w:b/>
          <w:bCs/>
          <w:color w:val="EE0000"/>
          <w:lang w:val="en-GB"/>
        </w:rPr>
        <w:t>key</w:t>
      </w:r>
      <w:r w:rsidRPr="004D4B40">
        <w:rPr>
          <w:b/>
          <w:bCs/>
          <w:color w:val="EE0000"/>
          <w:lang w:val="en-GB"/>
        </w:rPr>
        <w:t>words or phrases</w:t>
      </w:r>
      <w:r w:rsidR="0062771C" w:rsidRPr="004D4B40">
        <w:rPr>
          <w:b/>
          <w:bCs/>
          <w:color w:val="EE0000"/>
          <w:lang w:val="en-GB"/>
        </w:rPr>
        <w:t>.</w:t>
      </w:r>
      <w:r w:rsidRPr="004D4B40">
        <w:rPr>
          <w:b/>
          <w:bCs/>
          <w:color w:val="EE0000"/>
          <w:lang w:val="en-GB"/>
        </w:rPr>
        <w:t xml:space="preserve"> </w:t>
      </w:r>
      <w:r w:rsidR="0062771C" w:rsidRPr="004D4B40">
        <w:rPr>
          <w:b/>
          <w:bCs/>
          <w:color w:val="EE0000"/>
          <w:lang w:val="en-GB"/>
        </w:rPr>
        <w:t>Times New Roman size 12</w:t>
      </w:r>
      <w:r w:rsidRPr="0062771C">
        <w:rPr>
          <w:lang w:val="en-GB"/>
        </w:rPr>
        <w:t>.</w:t>
      </w:r>
    </w:p>
    <w:p w14:paraId="6388A668" w14:textId="3AB43094" w:rsidR="007E1B33" w:rsidRPr="00C706A3" w:rsidRDefault="007E1B33">
      <w:pPr>
        <w:rPr>
          <w:lang w:val="en-GB"/>
        </w:rPr>
      </w:pPr>
      <w:r>
        <w:rPr>
          <w:sz w:val="22"/>
          <w:szCs w:val="22"/>
          <w:lang w:val="en-GB"/>
        </w:rPr>
        <w:br w:type="page"/>
      </w:r>
      <w:r w:rsidR="00C706A3" w:rsidRPr="00C706A3">
        <w:rPr>
          <w:lang w:val="en-GB"/>
        </w:rPr>
        <w:lastRenderedPageBreak/>
        <w:t xml:space="preserve">Main </w:t>
      </w:r>
      <w:r w:rsidR="009C00A5" w:rsidRPr="00C706A3">
        <w:rPr>
          <w:lang w:val="en-GB"/>
        </w:rPr>
        <w:t>text:</w:t>
      </w:r>
      <w:r w:rsidR="00C706A3" w:rsidRPr="00C706A3">
        <w:rPr>
          <w:lang w:val="en-GB"/>
        </w:rPr>
        <w:t xml:space="preserve"> </w:t>
      </w:r>
      <w:r w:rsidR="00F520E7">
        <w:rPr>
          <w:lang w:val="en-GB"/>
        </w:rPr>
        <w:t>11</w:t>
      </w:r>
      <w:r w:rsidRPr="00C706A3">
        <w:rPr>
          <w:lang w:val="en-GB"/>
        </w:rPr>
        <w:t xml:space="preserve"> pages </w:t>
      </w:r>
      <w:r w:rsidR="00F520E7">
        <w:rPr>
          <w:lang w:val="en-GB"/>
        </w:rPr>
        <w:t xml:space="preserve">maximum </w:t>
      </w:r>
      <w:r w:rsidRPr="00C706A3">
        <w:rPr>
          <w:lang w:val="en-GB"/>
        </w:rPr>
        <w:t>after title page</w:t>
      </w:r>
      <w:r w:rsidR="00F520E7">
        <w:rPr>
          <w:lang w:val="en-GB"/>
        </w:rPr>
        <w:t>.</w:t>
      </w:r>
      <w:r w:rsidRPr="00C706A3">
        <w:rPr>
          <w:lang w:val="en-GB"/>
        </w:rPr>
        <w:t xml:space="preserve"> </w:t>
      </w:r>
      <w:r w:rsidR="00F520E7">
        <w:rPr>
          <w:lang w:val="en-GB"/>
        </w:rPr>
        <w:t>M</w:t>
      </w:r>
      <w:r w:rsidRPr="00C706A3">
        <w:rPr>
          <w:lang w:val="en-GB"/>
        </w:rPr>
        <w:t xml:space="preserve">ust start from this line, </w:t>
      </w:r>
      <w:r w:rsidR="009C00A5" w:rsidRPr="00C706A3">
        <w:rPr>
          <w:lang w:val="en-GB"/>
        </w:rPr>
        <w:t>i.e.,</w:t>
      </w:r>
      <w:r w:rsidRPr="00C706A3">
        <w:rPr>
          <w:lang w:val="en-GB"/>
        </w:rPr>
        <w:t xml:space="preserve"> 1” (2, 5 cm) margin from the top (</w:t>
      </w:r>
      <w:r w:rsidR="00C706A3" w:rsidRPr="00C706A3">
        <w:rPr>
          <w:lang w:val="en-GB"/>
        </w:rPr>
        <w:t>Times New Roman</w:t>
      </w:r>
      <w:r w:rsidRPr="00C706A3">
        <w:rPr>
          <w:lang w:val="en-GB"/>
        </w:rPr>
        <w:t xml:space="preserve">, size 12). </w:t>
      </w:r>
      <w:r w:rsidR="00276D63" w:rsidRPr="00276D63">
        <w:rPr>
          <w:lang w:val="en-US"/>
        </w:rPr>
        <w:t>Line Spacing 1.15. Use “Justified” paragraph alignment.</w:t>
      </w:r>
      <w:r w:rsidR="00276D63" w:rsidRPr="00C706A3">
        <w:rPr>
          <w:lang w:val="en-GB"/>
        </w:rPr>
        <w:t xml:space="preserve"> Pages</w:t>
      </w:r>
      <w:r w:rsidRPr="00C706A3">
        <w:rPr>
          <w:lang w:val="en-GB"/>
        </w:rPr>
        <w:t xml:space="preserve"> will be automatically numbered. </w:t>
      </w:r>
    </w:p>
    <w:p w14:paraId="0C64C33E" w14:textId="77777777" w:rsidR="007E1B33" w:rsidRDefault="009C00A5">
      <w:pPr>
        <w:rPr>
          <w:lang w:val="en-GB"/>
        </w:rPr>
      </w:pPr>
      <w:r>
        <w:rPr>
          <w:lang w:val="en-GB"/>
        </w:rPr>
        <w:t>See format below:</w:t>
      </w:r>
    </w:p>
    <w:p w14:paraId="042A7666" w14:textId="77777777" w:rsidR="00895405" w:rsidRPr="00895405" w:rsidRDefault="00895405" w:rsidP="005E5749">
      <w:pPr>
        <w:pStyle w:val="Titre1"/>
        <w:numPr>
          <w:ilvl w:val="0"/>
          <w:numId w:val="10"/>
        </w:numPr>
      </w:pPr>
      <w:r w:rsidRPr="00895405">
        <w:t>Introduction</w:t>
      </w:r>
    </w:p>
    <w:p w14:paraId="6C0CD582" w14:textId="77777777" w:rsidR="00895405" w:rsidRPr="00273785" w:rsidRDefault="00895405" w:rsidP="005E5749">
      <w:pPr>
        <w:pStyle w:val="Paragraph"/>
      </w:pPr>
      <w:r w:rsidRPr="00273785">
        <w:t>Start the main text here on a new page.</w:t>
      </w:r>
    </w:p>
    <w:p w14:paraId="4367CDBE" w14:textId="77777777" w:rsidR="00895405" w:rsidRPr="00895405" w:rsidRDefault="00895405" w:rsidP="005E5749">
      <w:pPr>
        <w:pStyle w:val="Titre1"/>
        <w:numPr>
          <w:ilvl w:val="0"/>
          <w:numId w:val="10"/>
        </w:numPr>
      </w:pPr>
      <w:r w:rsidRPr="00895405">
        <w:t>Heading-1</w:t>
      </w:r>
    </w:p>
    <w:p w14:paraId="004CD30F" w14:textId="77777777" w:rsidR="00895405" w:rsidRPr="00273785" w:rsidRDefault="00895405" w:rsidP="00895405">
      <w:pPr>
        <w:pStyle w:val="Paragraph"/>
      </w:pPr>
      <w:r w:rsidRPr="00273785">
        <w:t>Start the main text here.</w:t>
      </w:r>
    </w:p>
    <w:p w14:paraId="1E49A28B" w14:textId="77777777" w:rsidR="00895405" w:rsidRPr="00273785" w:rsidRDefault="00895405" w:rsidP="005E5749">
      <w:pPr>
        <w:pStyle w:val="Titre2"/>
        <w:numPr>
          <w:ilvl w:val="1"/>
          <w:numId w:val="10"/>
        </w:numPr>
      </w:pPr>
      <w:r w:rsidRPr="00273785">
        <w:t>Heading-2</w:t>
      </w:r>
    </w:p>
    <w:p w14:paraId="09ED7BE7" w14:textId="77777777" w:rsidR="00895405" w:rsidRPr="00273785" w:rsidRDefault="00895405" w:rsidP="00895405">
      <w:pPr>
        <w:pStyle w:val="Paragraph"/>
      </w:pPr>
      <w:r w:rsidRPr="00273785">
        <w:t xml:space="preserve">Start the main text here. Refer to Bibliography with the following numbering </w:t>
      </w:r>
      <w:r w:rsidRPr="00273785">
        <w:fldChar w:fldCharType="begin"/>
      </w:r>
      <w:r w:rsidRPr="00273785">
        <w:instrText xml:space="preserve"> REF _Ref181463167 \r \h  \* MERGEFORMAT </w:instrText>
      </w:r>
      <w:r w:rsidRPr="00273785">
        <w:fldChar w:fldCharType="separate"/>
      </w:r>
      <w:r>
        <w:t>[1]</w:t>
      </w:r>
      <w:r w:rsidRPr="00273785">
        <w:fldChar w:fldCharType="end"/>
      </w:r>
      <w:r w:rsidRPr="00273785">
        <w:t>.</w:t>
      </w:r>
    </w:p>
    <w:p w14:paraId="76B700C4" w14:textId="79C3CF74" w:rsidR="00895405" w:rsidRPr="00273785" w:rsidRDefault="00470924" w:rsidP="00895405">
      <w:pPr>
        <w:pStyle w:val="Paragraph"/>
      </w:pPr>
      <w:r w:rsidRPr="00470924">
        <w:rPr>
          <w:noProof/>
        </w:rPr>
        <w:drawing>
          <wp:anchor distT="0" distB="0" distL="114300" distR="114300" simplePos="0" relativeHeight="251659264" behindDoc="0" locked="0" layoutInCell="1" allowOverlap="1" wp14:anchorId="31E6FDD2" wp14:editId="0F334CD1">
            <wp:simplePos x="0" y="0"/>
            <wp:positionH relativeFrom="margin">
              <wp:posOffset>1831340</wp:posOffset>
            </wp:positionH>
            <wp:positionV relativeFrom="page">
              <wp:posOffset>4229100</wp:posOffset>
            </wp:positionV>
            <wp:extent cx="2345055" cy="1019175"/>
            <wp:effectExtent l="0" t="0" r="0" b="9525"/>
            <wp:wrapTopAndBottom/>
            <wp:docPr id="4534432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05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405" w:rsidRPr="00273785">
        <w:t>Refer to each Figure in the text before the Figure is presented in the paper. Figures are centred.</w:t>
      </w:r>
    </w:p>
    <w:p w14:paraId="65A553B7" w14:textId="1881C770" w:rsidR="00895405" w:rsidRPr="00273785" w:rsidRDefault="00895405" w:rsidP="00895405">
      <w:pPr>
        <w:jc w:val="center"/>
        <w:rPr>
          <w:lang w:val="en-GB"/>
        </w:rPr>
      </w:pPr>
    </w:p>
    <w:p w14:paraId="12897EB5" w14:textId="00312E24" w:rsidR="00895405" w:rsidRDefault="00895405" w:rsidP="00895405">
      <w:pPr>
        <w:pStyle w:val="Lgende"/>
        <w:spacing w:before="120"/>
        <w:rPr>
          <w:szCs w:val="20"/>
        </w:rPr>
      </w:pPr>
      <w:r w:rsidRPr="00273785">
        <w:rPr>
          <w:color w:val="007E4F"/>
          <w:szCs w:val="20"/>
        </w:rPr>
        <w:t xml:space="preserve">Figure </w:t>
      </w:r>
      <w:r w:rsidRPr="00273785">
        <w:rPr>
          <w:color w:val="007E4F"/>
          <w:szCs w:val="20"/>
        </w:rPr>
        <w:fldChar w:fldCharType="begin"/>
      </w:r>
      <w:r w:rsidRPr="00273785">
        <w:rPr>
          <w:color w:val="007E4F"/>
          <w:szCs w:val="20"/>
        </w:rPr>
        <w:instrText xml:space="preserve"> SEQ Figure \* ARABIC </w:instrText>
      </w:r>
      <w:r w:rsidRPr="00273785">
        <w:rPr>
          <w:color w:val="007E4F"/>
          <w:szCs w:val="20"/>
        </w:rPr>
        <w:fldChar w:fldCharType="separate"/>
      </w:r>
      <w:r>
        <w:rPr>
          <w:noProof/>
          <w:color w:val="007E4F"/>
          <w:szCs w:val="20"/>
        </w:rPr>
        <w:t>1</w:t>
      </w:r>
      <w:r w:rsidRPr="00273785">
        <w:rPr>
          <w:color w:val="007E4F"/>
          <w:szCs w:val="20"/>
        </w:rPr>
        <w:fldChar w:fldCharType="end"/>
      </w:r>
      <w:r w:rsidRPr="00273785">
        <w:rPr>
          <w:szCs w:val="20"/>
        </w:rPr>
        <w:t xml:space="preserve"> - Explain the Figure in figure text</w:t>
      </w:r>
    </w:p>
    <w:p w14:paraId="3688999D" w14:textId="722D3C3B" w:rsidR="00A5607B" w:rsidRPr="00A5607B" w:rsidRDefault="00A5607B" w:rsidP="00A5607B">
      <w:pPr>
        <w:pStyle w:val="Titre3"/>
        <w:numPr>
          <w:ilvl w:val="2"/>
          <w:numId w:val="10"/>
        </w:numPr>
      </w:pPr>
      <w:r>
        <w:t>Heading</w:t>
      </w:r>
      <w:r w:rsidR="00104F07">
        <w:t>-3</w:t>
      </w:r>
    </w:p>
    <w:p w14:paraId="3FCE9675" w14:textId="23835F11" w:rsidR="00895405" w:rsidRPr="00273785" w:rsidRDefault="00895405" w:rsidP="001E679B">
      <w:pPr>
        <w:pStyle w:val="Titre1"/>
        <w:numPr>
          <w:ilvl w:val="0"/>
          <w:numId w:val="10"/>
        </w:numPr>
      </w:pPr>
      <w:r w:rsidRPr="00273785">
        <w:t>Heading-</w:t>
      </w:r>
      <w:r w:rsidR="00C948F3">
        <w:t>1</w:t>
      </w:r>
    </w:p>
    <w:p w14:paraId="6587957F" w14:textId="003D381C" w:rsidR="00C706A3" w:rsidRPr="00450B4B" w:rsidRDefault="00C706A3" w:rsidP="00C948F3">
      <w:pPr>
        <w:pStyle w:val="Titre2"/>
        <w:numPr>
          <w:ilvl w:val="1"/>
          <w:numId w:val="10"/>
        </w:numPr>
      </w:pPr>
      <w:r w:rsidRPr="00450B4B">
        <w:t>Heading-2</w:t>
      </w:r>
    </w:p>
    <w:p w14:paraId="1D7F2645" w14:textId="77777777" w:rsidR="00C706A3" w:rsidRPr="00C706A3" w:rsidRDefault="00C706A3" w:rsidP="00C706A3">
      <w:pPr>
        <w:rPr>
          <w:lang w:val="en-US"/>
        </w:rPr>
      </w:pPr>
      <w:r w:rsidRPr="00C706A3">
        <w:rPr>
          <w:lang w:val="en-US"/>
        </w:rPr>
        <w:t>Start the main text here.</w:t>
      </w:r>
    </w:p>
    <w:p w14:paraId="31EBE595" w14:textId="77777777" w:rsidR="00C706A3" w:rsidRPr="00450B4B" w:rsidRDefault="00C706A3" w:rsidP="00C706A3">
      <w:proofErr w:type="gramStart"/>
      <w:r w:rsidRPr="00450B4B">
        <w:t>List:</w:t>
      </w:r>
      <w:proofErr w:type="gramEnd"/>
      <w:r w:rsidRPr="00450B4B">
        <w:t xml:space="preserve"> </w:t>
      </w:r>
    </w:p>
    <w:p w14:paraId="41D347AA" w14:textId="242E7377" w:rsidR="00C706A3" w:rsidRPr="00450B4B" w:rsidRDefault="00C706A3" w:rsidP="00C706A3">
      <w:pPr>
        <w:pStyle w:val="Paragraphedeliste"/>
        <w:numPr>
          <w:ilvl w:val="0"/>
          <w:numId w:val="2"/>
        </w:numPr>
      </w:pPr>
      <w:r w:rsidRPr="00450B4B">
        <w:t xml:space="preserve">Item 1. </w:t>
      </w:r>
    </w:p>
    <w:p w14:paraId="617129FC" w14:textId="77777777" w:rsidR="00C706A3" w:rsidRPr="00450B4B" w:rsidRDefault="00C706A3" w:rsidP="00C706A3">
      <w:pPr>
        <w:pStyle w:val="Paragraphedeliste"/>
        <w:numPr>
          <w:ilvl w:val="1"/>
          <w:numId w:val="2"/>
        </w:numPr>
      </w:pPr>
      <w:r w:rsidRPr="00450B4B">
        <w:t>Sub-level</w:t>
      </w:r>
    </w:p>
    <w:p w14:paraId="4D649199" w14:textId="77777777" w:rsidR="00C706A3" w:rsidRPr="00450B4B" w:rsidRDefault="00C706A3" w:rsidP="00C706A3">
      <w:pPr>
        <w:pStyle w:val="Paragraphedeliste"/>
        <w:numPr>
          <w:ilvl w:val="0"/>
          <w:numId w:val="2"/>
        </w:numPr>
      </w:pPr>
      <w:r w:rsidRPr="00450B4B">
        <w:t>Item 2.</w:t>
      </w:r>
    </w:p>
    <w:p w14:paraId="26326763" w14:textId="0ADE549F" w:rsidR="00C706A3" w:rsidRDefault="00C706A3" w:rsidP="00C706A3">
      <w:pPr>
        <w:pStyle w:val="Paragraphedeliste"/>
        <w:numPr>
          <w:ilvl w:val="1"/>
          <w:numId w:val="2"/>
        </w:numPr>
      </w:pPr>
      <w:r w:rsidRPr="00450B4B">
        <w:t>Sub-level</w:t>
      </w:r>
    </w:p>
    <w:p w14:paraId="650F94E6" w14:textId="77777777" w:rsidR="002B02FA" w:rsidRDefault="002B02FA" w:rsidP="002B02FA"/>
    <w:p w14:paraId="1B122DED" w14:textId="77777777" w:rsidR="002B02FA" w:rsidRPr="00450B4B" w:rsidRDefault="002B02FA" w:rsidP="002B02FA">
      <w:pPr>
        <w:ind w:left="360"/>
      </w:pPr>
    </w:p>
    <w:p w14:paraId="76B4FB68" w14:textId="4B304608" w:rsidR="00C706A3" w:rsidRDefault="00C706A3" w:rsidP="002B02FA">
      <w:pPr>
        <w:rPr>
          <w:lang w:val="en-GB"/>
        </w:rPr>
        <w:sectPr w:rsidR="00C706A3" w:rsidSect="000A4086">
          <w:footerReference w:type="default" r:id="rId10"/>
          <w:type w:val="continuous"/>
          <w:pgSz w:w="11906" w:h="16838" w:code="9"/>
          <w:pgMar w:top="1417" w:right="1417" w:bottom="1417" w:left="1417" w:header="709" w:footer="709" w:gutter="0"/>
          <w:pgNumType w:start="0"/>
          <w:cols w:space="708"/>
          <w:titlePg/>
          <w:docGrid w:linePitch="360"/>
        </w:sectPr>
      </w:pPr>
    </w:p>
    <w:p w14:paraId="181DB8B3" w14:textId="21499E18" w:rsidR="00CE1715" w:rsidRPr="00273785" w:rsidRDefault="00CE1715" w:rsidP="00CE1715">
      <w:pPr>
        <w:pStyle w:val="Paragraph"/>
        <w:rPr>
          <w:sz w:val="20"/>
          <w:szCs w:val="20"/>
        </w:rPr>
      </w:pPr>
      <w:r w:rsidRPr="00273785">
        <w:lastRenderedPageBreak/>
        <w:t>Refer to each Table in the text. Tables are centred.</w:t>
      </w:r>
    </w:p>
    <w:p w14:paraId="47435E81" w14:textId="77777777" w:rsidR="00CE1715" w:rsidRPr="00273785" w:rsidRDefault="00CE1715" w:rsidP="00CE1715">
      <w:pPr>
        <w:pStyle w:val="Lgende"/>
      </w:pPr>
      <w:r w:rsidRPr="00273785">
        <w:rPr>
          <w:color w:val="007E4F"/>
        </w:rPr>
        <w:t xml:space="preserve">Table </w:t>
      </w:r>
      <w:r w:rsidRPr="00273785">
        <w:rPr>
          <w:color w:val="007E4F"/>
        </w:rPr>
        <w:fldChar w:fldCharType="begin"/>
      </w:r>
      <w:r w:rsidRPr="00273785">
        <w:rPr>
          <w:color w:val="007E4F"/>
        </w:rPr>
        <w:instrText xml:space="preserve"> SEQ Table \* ARABIC </w:instrText>
      </w:r>
      <w:r w:rsidRPr="00273785">
        <w:rPr>
          <w:color w:val="007E4F"/>
        </w:rPr>
        <w:fldChar w:fldCharType="separate"/>
      </w:r>
      <w:r w:rsidR="00001FEB">
        <w:rPr>
          <w:noProof/>
          <w:color w:val="007E4F"/>
        </w:rPr>
        <w:t>1</w:t>
      </w:r>
      <w:r w:rsidRPr="00273785">
        <w:rPr>
          <w:color w:val="007E4F"/>
        </w:rPr>
        <w:fldChar w:fldCharType="end"/>
      </w:r>
      <w:r w:rsidRPr="00273785">
        <w:t xml:space="preserve"> - Explain the Table in table text</w:t>
      </w:r>
    </w:p>
    <w:tbl>
      <w:tblPr>
        <w:tblW w:w="6118" w:type="dxa"/>
        <w:jc w:val="center"/>
        <w:tblBorders>
          <w:top w:val="single" w:sz="4" w:space="0" w:color="007E4F"/>
          <w:left w:val="single" w:sz="4" w:space="0" w:color="007E4F"/>
          <w:bottom w:val="single" w:sz="4" w:space="0" w:color="007E4F"/>
          <w:right w:val="single" w:sz="4" w:space="0" w:color="007E4F"/>
          <w:insideH w:val="single" w:sz="4" w:space="0" w:color="007E4F"/>
          <w:insideV w:val="single" w:sz="4" w:space="0" w:color="007E4F"/>
        </w:tblBorders>
        <w:tblLayout w:type="fixed"/>
        <w:tblLook w:val="04A0" w:firstRow="1" w:lastRow="0" w:firstColumn="1" w:lastColumn="0" w:noHBand="0" w:noVBand="1"/>
      </w:tblPr>
      <w:tblGrid>
        <w:gridCol w:w="874"/>
        <w:gridCol w:w="874"/>
        <w:gridCol w:w="874"/>
        <w:gridCol w:w="874"/>
        <w:gridCol w:w="874"/>
        <w:gridCol w:w="874"/>
        <w:gridCol w:w="874"/>
      </w:tblGrid>
      <w:tr w:rsidR="00CE1715" w:rsidRPr="009A676C" w14:paraId="59654E75" w14:textId="77777777" w:rsidTr="00990CD7">
        <w:trPr>
          <w:jc w:val="center"/>
        </w:trPr>
        <w:tc>
          <w:tcPr>
            <w:tcW w:w="0" w:type="dxa"/>
            <w:shd w:val="clear" w:color="auto" w:fill="007E4F"/>
            <w:vAlign w:val="center"/>
          </w:tcPr>
          <w:p w14:paraId="7E8D4C88" w14:textId="77777777" w:rsidR="00CE1715" w:rsidRPr="009A676C" w:rsidRDefault="00CE1715" w:rsidP="00990CD7">
            <w:pPr>
              <w:jc w:val="center"/>
              <w:rPr>
                <w:rFonts w:ascii="Calibri" w:eastAsia="Calibri" w:hAnsi="Calibri"/>
                <w:b/>
                <w:bCs/>
                <w:color w:val="FFFFFF"/>
                <w:lang w:val="en-GB"/>
              </w:rPr>
            </w:pPr>
            <w:r w:rsidRPr="009A676C">
              <w:rPr>
                <w:rFonts w:ascii="Calibri" w:eastAsia="Calibri" w:hAnsi="Calibri"/>
                <w:b/>
                <w:bCs/>
                <w:color w:val="FFFFFF"/>
                <w:lang w:val="en-GB"/>
              </w:rPr>
              <w:t>text</w:t>
            </w:r>
          </w:p>
        </w:tc>
        <w:tc>
          <w:tcPr>
            <w:tcW w:w="0" w:type="dxa"/>
            <w:shd w:val="clear" w:color="auto" w:fill="007E4F"/>
            <w:vAlign w:val="center"/>
          </w:tcPr>
          <w:p w14:paraId="0DBDFD2A" w14:textId="77777777" w:rsidR="00CE1715" w:rsidRPr="009A676C" w:rsidRDefault="00CE1715" w:rsidP="00990CD7">
            <w:pPr>
              <w:jc w:val="center"/>
              <w:rPr>
                <w:rFonts w:ascii="Calibri" w:eastAsia="Calibri" w:hAnsi="Calibri"/>
                <w:b/>
                <w:bCs/>
                <w:color w:val="FFFFFF"/>
                <w:lang w:val="en-GB"/>
              </w:rPr>
            </w:pPr>
            <w:r w:rsidRPr="009A676C">
              <w:rPr>
                <w:rFonts w:ascii="Calibri" w:eastAsia="Calibri" w:hAnsi="Calibri"/>
                <w:b/>
                <w:bCs/>
                <w:color w:val="FFFFFF"/>
                <w:lang w:val="en-GB"/>
              </w:rPr>
              <w:t>text</w:t>
            </w:r>
          </w:p>
        </w:tc>
        <w:tc>
          <w:tcPr>
            <w:tcW w:w="0" w:type="dxa"/>
            <w:shd w:val="clear" w:color="auto" w:fill="007E4F"/>
            <w:vAlign w:val="center"/>
          </w:tcPr>
          <w:p w14:paraId="4CA5DC32"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11FD3CE3"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3B159852"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4681630C"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6CC1945B" w14:textId="77777777" w:rsidR="00CE1715" w:rsidRPr="009A676C" w:rsidRDefault="00CE1715" w:rsidP="00990CD7">
            <w:pPr>
              <w:jc w:val="center"/>
              <w:rPr>
                <w:rFonts w:ascii="Calibri" w:eastAsia="Calibri" w:hAnsi="Calibri"/>
                <w:b/>
                <w:bCs/>
                <w:color w:val="FFFFFF"/>
                <w:lang w:val="en-GB"/>
              </w:rPr>
            </w:pPr>
          </w:p>
        </w:tc>
      </w:tr>
      <w:tr w:rsidR="00CE1715" w:rsidRPr="009A676C" w14:paraId="391F1E7B" w14:textId="77777777" w:rsidTr="00990CD7">
        <w:trPr>
          <w:jc w:val="center"/>
        </w:trPr>
        <w:tc>
          <w:tcPr>
            <w:tcW w:w="874" w:type="dxa"/>
            <w:tcBorders>
              <w:top w:val="single" w:sz="4" w:space="0" w:color="9BBB59"/>
              <w:bottom w:val="single" w:sz="4" w:space="0" w:color="9BBB59"/>
              <w:right w:val="nil"/>
            </w:tcBorders>
            <w:shd w:val="clear" w:color="auto" w:fill="FFFFFF"/>
            <w:vAlign w:val="center"/>
          </w:tcPr>
          <w:p w14:paraId="1E7FD1D2" w14:textId="77777777" w:rsidR="00CE1715" w:rsidRPr="009A676C" w:rsidRDefault="00CE1715" w:rsidP="00990CD7">
            <w:pPr>
              <w:jc w:val="center"/>
              <w:rPr>
                <w:rFonts w:ascii="Calibri" w:eastAsia="Calibri" w:hAnsi="Calibri"/>
                <w:b/>
                <w:bCs/>
                <w:lang w:val="en-GB"/>
              </w:rPr>
            </w:pPr>
            <w:r w:rsidRPr="009A676C">
              <w:rPr>
                <w:rFonts w:ascii="Calibri" w:eastAsia="Calibri" w:hAnsi="Calibri"/>
                <w:b/>
                <w:bCs/>
                <w:lang w:val="en-GB"/>
              </w:rPr>
              <w:t>Text</w:t>
            </w:r>
          </w:p>
        </w:tc>
        <w:tc>
          <w:tcPr>
            <w:tcW w:w="874" w:type="dxa"/>
            <w:tcBorders>
              <w:top w:val="single" w:sz="4" w:space="0" w:color="9BBB59"/>
              <w:bottom w:val="single" w:sz="4" w:space="0" w:color="9BBB59"/>
            </w:tcBorders>
            <w:vAlign w:val="center"/>
          </w:tcPr>
          <w:p w14:paraId="28A12DAC" w14:textId="77777777" w:rsidR="00CE1715" w:rsidRPr="009A676C" w:rsidRDefault="00CE1715" w:rsidP="00990CD7">
            <w:pPr>
              <w:jc w:val="center"/>
              <w:rPr>
                <w:rFonts w:ascii="Calibri" w:eastAsia="Calibri" w:hAnsi="Calibri"/>
                <w:lang w:val="en-GB"/>
              </w:rPr>
            </w:pPr>
            <w:r w:rsidRPr="009A676C">
              <w:rPr>
                <w:rFonts w:ascii="Calibri" w:eastAsia="Calibri" w:hAnsi="Calibri"/>
                <w:lang w:val="en-GB"/>
              </w:rPr>
              <w:t>…</w:t>
            </w:r>
          </w:p>
        </w:tc>
        <w:tc>
          <w:tcPr>
            <w:tcW w:w="874" w:type="dxa"/>
            <w:tcBorders>
              <w:top w:val="single" w:sz="4" w:space="0" w:color="9BBB59"/>
              <w:bottom w:val="single" w:sz="4" w:space="0" w:color="9BBB59"/>
            </w:tcBorders>
            <w:vAlign w:val="center"/>
          </w:tcPr>
          <w:p w14:paraId="4A61E4CB"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28931A43"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2E634000"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309B1AAA"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495ABD5B" w14:textId="77777777" w:rsidR="00CE1715" w:rsidRPr="009A676C" w:rsidRDefault="00CE1715" w:rsidP="00990CD7">
            <w:pPr>
              <w:jc w:val="center"/>
              <w:rPr>
                <w:rFonts w:ascii="Calibri" w:eastAsia="Calibri" w:hAnsi="Calibri"/>
                <w:lang w:val="en-GB"/>
              </w:rPr>
            </w:pPr>
          </w:p>
        </w:tc>
      </w:tr>
      <w:tr w:rsidR="00CE1715" w:rsidRPr="009A676C" w14:paraId="3CB7BBCB" w14:textId="77777777" w:rsidTr="00990CD7">
        <w:trPr>
          <w:jc w:val="center"/>
        </w:trPr>
        <w:tc>
          <w:tcPr>
            <w:tcW w:w="874" w:type="dxa"/>
            <w:tcBorders>
              <w:right w:val="nil"/>
            </w:tcBorders>
            <w:shd w:val="clear" w:color="auto" w:fill="FFFFFF"/>
            <w:vAlign w:val="center"/>
          </w:tcPr>
          <w:p w14:paraId="79E12707" w14:textId="77777777" w:rsidR="00CE1715" w:rsidRPr="009A676C" w:rsidRDefault="00CE1715" w:rsidP="00990CD7">
            <w:pPr>
              <w:jc w:val="center"/>
              <w:rPr>
                <w:rFonts w:ascii="Calibri" w:eastAsia="Calibri" w:hAnsi="Calibri"/>
                <w:b/>
                <w:bCs/>
                <w:lang w:val="en-GB"/>
              </w:rPr>
            </w:pPr>
            <w:r w:rsidRPr="009A676C">
              <w:rPr>
                <w:rFonts w:ascii="Calibri" w:eastAsia="Calibri" w:hAnsi="Calibri"/>
                <w:b/>
                <w:bCs/>
                <w:lang w:val="en-GB"/>
              </w:rPr>
              <w:t>text</w:t>
            </w:r>
          </w:p>
        </w:tc>
        <w:tc>
          <w:tcPr>
            <w:tcW w:w="874" w:type="dxa"/>
            <w:vAlign w:val="center"/>
          </w:tcPr>
          <w:p w14:paraId="4DA32949" w14:textId="77777777" w:rsidR="00CE1715" w:rsidRPr="009A676C" w:rsidRDefault="00CE1715" w:rsidP="00990CD7">
            <w:pPr>
              <w:jc w:val="center"/>
              <w:rPr>
                <w:rFonts w:ascii="Calibri" w:eastAsia="Calibri" w:hAnsi="Calibri"/>
                <w:lang w:val="en-GB"/>
              </w:rPr>
            </w:pPr>
            <w:r w:rsidRPr="009A676C">
              <w:rPr>
                <w:rFonts w:ascii="Calibri" w:eastAsia="Calibri" w:hAnsi="Calibri"/>
                <w:lang w:val="en-GB"/>
              </w:rPr>
              <w:t>…</w:t>
            </w:r>
          </w:p>
        </w:tc>
        <w:tc>
          <w:tcPr>
            <w:tcW w:w="874" w:type="dxa"/>
            <w:vAlign w:val="center"/>
          </w:tcPr>
          <w:p w14:paraId="0773A52C" w14:textId="77777777" w:rsidR="00CE1715" w:rsidRPr="009A676C" w:rsidRDefault="00CE1715" w:rsidP="00990CD7">
            <w:pPr>
              <w:jc w:val="center"/>
              <w:rPr>
                <w:rFonts w:ascii="Calibri" w:eastAsia="Calibri" w:hAnsi="Calibri"/>
                <w:lang w:val="en-GB"/>
              </w:rPr>
            </w:pPr>
          </w:p>
        </w:tc>
        <w:tc>
          <w:tcPr>
            <w:tcW w:w="874" w:type="dxa"/>
            <w:vAlign w:val="center"/>
          </w:tcPr>
          <w:p w14:paraId="7A943FAE" w14:textId="77777777" w:rsidR="00CE1715" w:rsidRPr="009A676C" w:rsidRDefault="00CE1715" w:rsidP="00990CD7">
            <w:pPr>
              <w:jc w:val="center"/>
              <w:rPr>
                <w:rFonts w:ascii="Calibri" w:eastAsia="Calibri" w:hAnsi="Calibri"/>
                <w:lang w:val="en-GB"/>
              </w:rPr>
            </w:pPr>
          </w:p>
        </w:tc>
        <w:tc>
          <w:tcPr>
            <w:tcW w:w="874" w:type="dxa"/>
            <w:vAlign w:val="center"/>
          </w:tcPr>
          <w:p w14:paraId="245BE6FB" w14:textId="77777777" w:rsidR="00CE1715" w:rsidRPr="009A676C" w:rsidRDefault="00CE1715" w:rsidP="00990CD7">
            <w:pPr>
              <w:jc w:val="center"/>
              <w:rPr>
                <w:rFonts w:ascii="Calibri" w:eastAsia="Calibri" w:hAnsi="Calibri"/>
                <w:lang w:val="en-GB"/>
              </w:rPr>
            </w:pPr>
          </w:p>
        </w:tc>
        <w:tc>
          <w:tcPr>
            <w:tcW w:w="874" w:type="dxa"/>
            <w:vAlign w:val="center"/>
          </w:tcPr>
          <w:p w14:paraId="74B8ECE5" w14:textId="77777777" w:rsidR="00CE1715" w:rsidRPr="009A676C" w:rsidRDefault="00CE1715" w:rsidP="00990CD7">
            <w:pPr>
              <w:jc w:val="center"/>
              <w:rPr>
                <w:rFonts w:ascii="Calibri" w:eastAsia="Calibri" w:hAnsi="Calibri"/>
                <w:lang w:val="en-GB"/>
              </w:rPr>
            </w:pPr>
          </w:p>
        </w:tc>
        <w:tc>
          <w:tcPr>
            <w:tcW w:w="874" w:type="dxa"/>
            <w:vAlign w:val="center"/>
          </w:tcPr>
          <w:p w14:paraId="7564F27E" w14:textId="77777777" w:rsidR="00CE1715" w:rsidRPr="009A676C" w:rsidRDefault="00CE1715" w:rsidP="00990CD7">
            <w:pPr>
              <w:jc w:val="center"/>
              <w:rPr>
                <w:rFonts w:ascii="Calibri" w:eastAsia="Calibri" w:hAnsi="Calibri"/>
                <w:lang w:val="en-GB"/>
              </w:rPr>
            </w:pPr>
          </w:p>
        </w:tc>
      </w:tr>
    </w:tbl>
    <w:p w14:paraId="6FAC2380" w14:textId="77777777" w:rsidR="00CE1715" w:rsidRPr="00273785" w:rsidRDefault="00CE1715" w:rsidP="00CE1715">
      <w:pPr>
        <w:pStyle w:val="Paragraph"/>
      </w:pPr>
    </w:p>
    <w:p w14:paraId="39DACDA7" w14:textId="77777777" w:rsidR="00CE1715" w:rsidRPr="00273785" w:rsidRDefault="00CE1715" w:rsidP="00CE1715">
      <w:pPr>
        <w:pStyle w:val="Paragraph"/>
      </w:pPr>
      <w:r w:rsidRPr="00273785">
        <w:t>Equations must be numbered, as illustrated below:</w:t>
      </w:r>
    </w:p>
    <w:tbl>
      <w:tblPr>
        <w:tblW w:w="0" w:type="auto"/>
        <w:tblLook w:val="04A0" w:firstRow="1" w:lastRow="0" w:firstColumn="1" w:lastColumn="0" w:noHBand="0" w:noVBand="1"/>
      </w:tblPr>
      <w:tblGrid>
        <w:gridCol w:w="8364"/>
        <w:gridCol w:w="693"/>
      </w:tblGrid>
      <w:tr w:rsidR="00CE1715" w:rsidRPr="009A676C" w14:paraId="78209ACE" w14:textId="77777777" w:rsidTr="00990CD7">
        <w:tc>
          <w:tcPr>
            <w:tcW w:w="8364" w:type="dxa"/>
            <w:vAlign w:val="center"/>
          </w:tcPr>
          <w:p w14:paraId="1A1045BB" w14:textId="77777777" w:rsidR="00CE1715" w:rsidRPr="0083085C" w:rsidRDefault="00C15684" w:rsidP="00990CD7">
            <w:pPr>
              <w:jc w:val="center"/>
              <w:rPr>
                <w:lang w:val="en-GB"/>
              </w:rPr>
            </w:pPr>
            <m:oMathPara>
              <m:oMathParaPr>
                <m:jc m:val="center"/>
              </m:oMathParaPr>
              <m:oMath>
                <m:acc>
                  <m:accPr>
                    <m:chr m:val="̇"/>
                    <m:ctrlPr>
                      <w:rPr>
                        <w:rFonts w:ascii="Cambria Math" w:hAnsi="Cambria Math"/>
                        <w:i/>
                      </w:rPr>
                    </m:ctrlPr>
                  </m:accPr>
                  <m:e>
                    <m:r>
                      <w:rPr>
                        <w:rFonts w:ascii="Cambria Math" w:hAnsi="Cambria Math"/>
                      </w:rPr>
                      <m:t>x</m:t>
                    </m:r>
                  </m:e>
                </m:acc>
                <m:r>
                  <w:rPr>
                    <w:rFonts w:ascii="Cambria Math" w:hAnsi="Cambria Math"/>
                  </w:rPr>
                  <m:t>= f</m:t>
                </m:r>
                <m:d>
                  <m:dPr>
                    <m:ctrlPr>
                      <w:rPr>
                        <w:rFonts w:ascii="Cambria Math" w:hAnsi="Cambria Math"/>
                        <w:i/>
                      </w:rPr>
                    </m:ctrlPr>
                  </m:dPr>
                  <m:e>
                    <m:r>
                      <w:rPr>
                        <w:rFonts w:ascii="Cambria Math" w:hAnsi="Cambria Math"/>
                      </w:rPr>
                      <m:t>x, v</m:t>
                    </m:r>
                  </m:e>
                </m:d>
              </m:oMath>
            </m:oMathPara>
          </w:p>
        </w:tc>
        <w:tc>
          <w:tcPr>
            <w:tcW w:w="693" w:type="dxa"/>
            <w:vAlign w:val="center"/>
          </w:tcPr>
          <w:p w14:paraId="7D4FC409" w14:textId="77777777" w:rsidR="00CE1715" w:rsidRPr="009A676C" w:rsidRDefault="00CE1715" w:rsidP="00990CD7">
            <w:pPr>
              <w:pStyle w:val="EquationCaption"/>
              <w:rPr>
                <w:color w:val="007E4F"/>
                <w:sz w:val="20"/>
                <w:szCs w:val="20"/>
                <w:lang w:val="en-GB"/>
              </w:rPr>
            </w:pPr>
            <w:bookmarkStart w:id="0" w:name="_Ref153374187"/>
            <w:r w:rsidRPr="009A676C">
              <w:rPr>
                <w:color w:val="007E4F"/>
                <w:sz w:val="20"/>
                <w:szCs w:val="20"/>
                <w:lang w:val="en-GB"/>
              </w:rPr>
              <w:t>(</w:t>
            </w:r>
            <w:r w:rsidRPr="009A676C">
              <w:rPr>
                <w:color w:val="007E4F"/>
                <w:sz w:val="20"/>
                <w:szCs w:val="20"/>
                <w:lang w:val="en-GB"/>
              </w:rPr>
              <w:fldChar w:fldCharType="begin"/>
            </w:r>
            <w:r w:rsidRPr="009A676C">
              <w:rPr>
                <w:color w:val="007E4F"/>
                <w:sz w:val="20"/>
                <w:szCs w:val="20"/>
                <w:lang w:val="en-GB"/>
              </w:rPr>
              <w:instrText xml:space="preserve"> SEQ Equation \* ARABIC </w:instrText>
            </w:r>
            <w:r w:rsidRPr="009A676C">
              <w:rPr>
                <w:color w:val="007E4F"/>
                <w:sz w:val="20"/>
                <w:szCs w:val="20"/>
                <w:lang w:val="en-GB"/>
              </w:rPr>
              <w:fldChar w:fldCharType="separate"/>
            </w:r>
            <w:r w:rsidR="00001FEB">
              <w:rPr>
                <w:noProof/>
                <w:color w:val="007E4F"/>
                <w:sz w:val="20"/>
                <w:szCs w:val="20"/>
                <w:lang w:val="en-GB"/>
              </w:rPr>
              <w:t>1</w:t>
            </w:r>
            <w:r w:rsidRPr="009A676C">
              <w:rPr>
                <w:color w:val="007E4F"/>
                <w:sz w:val="20"/>
                <w:szCs w:val="20"/>
                <w:lang w:val="en-GB"/>
              </w:rPr>
              <w:fldChar w:fldCharType="end"/>
            </w:r>
            <w:bookmarkEnd w:id="0"/>
            <w:r w:rsidRPr="009A676C">
              <w:rPr>
                <w:color w:val="007E4F"/>
                <w:sz w:val="20"/>
                <w:szCs w:val="20"/>
                <w:lang w:val="en-GB"/>
              </w:rPr>
              <w:t>)</w:t>
            </w:r>
          </w:p>
        </w:tc>
      </w:tr>
    </w:tbl>
    <w:p w14:paraId="15DFD5B0" w14:textId="77777777" w:rsidR="00CE1715" w:rsidRPr="00273785" w:rsidRDefault="00CE1715" w:rsidP="00CE1715">
      <w:pPr>
        <w:pStyle w:val="Paragraph"/>
      </w:pPr>
    </w:p>
    <w:p w14:paraId="4715765C" w14:textId="77777777" w:rsidR="007E1B33" w:rsidRDefault="007E1B33">
      <w:pPr>
        <w:rPr>
          <w:b/>
          <w:bCs/>
          <w:lang w:val="en-GB"/>
        </w:rPr>
      </w:pPr>
    </w:p>
    <w:p w14:paraId="1D6A94D2" w14:textId="77777777" w:rsidR="007E1B33" w:rsidRDefault="007E1B33">
      <w:pPr>
        <w:rPr>
          <w:b/>
          <w:bCs/>
          <w:lang w:val="en-GB"/>
        </w:rPr>
      </w:pPr>
    </w:p>
    <w:p w14:paraId="1CDBF743" w14:textId="77777777" w:rsidR="007E1B33" w:rsidRDefault="007E1B33">
      <w:pPr>
        <w:rPr>
          <w:lang w:val="en-GB"/>
        </w:rPr>
      </w:pPr>
      <w:r>
        <w:rPr>
          <w:b/>
          <w:bCs/>
          <w:lang w:val="en-GB"/>
        </w:rPr>
        <w:t>BIBLIOGRAPHY</w:t>
      </w:r>
    </w:p>
    <w:p w14:paraId="3DA976F1" w14:textId="77777777" w:rsidR="007E1B33" w:rsidRDefault="007E1B33">
      <w:pPr>
        <w:rPr>
          <w:lang w:val="en-GB"/>
        </w:rPr>
      </w:pPr>
    </w:p>
    <w:p w14:paraId="2944DED5" w14:textId="77777777" w:rsidR="007E1B33" w:rsidRPr="009C00A5" w:rsidRDefault="007E1B33">
      <w:pPr>
        <w:rPr>
          <w:lang w:val="en-GB"/>
        </w:rPr>
      </w:pPr>
      <w:r w:rsidRPr="009C00A5">
        <w:rPr>
          <w:lang w:val="en-GB"/>
        </w:rPr>
        <w:t xml:space="preserve">Type here the bibliography at the end of your text, according to this presentation (see sample references below). Times </w:t>
      </w:r>
      <w:r w:rsidR="009C00A5">
        <w:rPr>
          <w:lang w:val="en-GB"/>
        </w:rPr>
        <w:t>New Roman size</w:t>
      </w:r>
      <w:r w:rsidRPr="009C00A5">
        <w:rPr>
          <w:lang w:val="en-GB"/>
        </w:rPr>
        <w:t xml:space="preserve"> 12.</w:t>
      </w:r>
    </w:p>
    <w:p w14:paraId="52255EB4" w14:textId="77777777" w:rsidR="008E12C7" w:rsidRPr="009C00A5" w:rsidRDefault="008E12C7">
      <w:pPr>
        <w:rPr>
          <w:lang w:val="en-GB"/>
        </w:rPr>
      </w:pPr>
      <w:r w:rsidRPr="009C00A5">
        <w:rPr>
          <w:lang w:val="en-GB"/>
        </w:rPr>
        <w:t>For instance:</w:t>
      </w:r>
    </w:p>
    <w:p w14:paraId="7EAF0A9C" w14:textId="77777777" w:rsidR="007E1B33" w:rsidRDefault="007E1B33">
      <w:pPr>
        <w:rPr>
          <w:lang w:val="en-GB"/>
        </w:rPr>
      </w:pPr>
      <w:r>
        <w:rPr>
          <w:lang w:val="en-GB"/>
        </w:rPr>
        <w:t xml:space="preserve"> </w:t>
      </w:r>
    </w:p>
    <w:p w14:paraId="1C37001B" w14:textId="77777777" w:rsidR="007E1B33" w:rsidRPr="000B5486" w:rsidRDefault="007E1B33">
      <w:pPr>
        <w:pStyle w:val="Reference"/>
        <w:jc w:val="both"/>
        <w:rPr>
          <w:sz w:val="24"/>
          <w:szCs w:val="24"/>
          <w:lang w:val="es-MX"/>
        </w:rPr>
      </w:pPr>
      <w:r w:rsidRPr="000B5486">
        <w:rPr>
          <w:sz w:val="24"/>
          <w:szCs w:val="24"/>
          <w:lang w:val="en-GB"/>
        </w:rPr>
        <w:t xml:space="preserve">[1] </w:t>
      </w:r>
      <w:r w:rsidRPr="000B5486">
        <w:rPr>
          <w:sz w:val="24"/>
          <w:szCs w:val="24"/>
          <w:lang w:val="en-GB"/>
        </w:rPr>
        <w:tab/>
      </w:r>
      <w:bookmarkStart w:id="1" w:name="_Ref514646764"/>
      <w:proofErr w:type="spellStart"/>
      <w:r w:rsidRPr="000B5486">
        <w:rPr>
          <w:sz w:val="24"/>
          <w:szCs w:val="24"/>
          <w:lang w:val="es-MX"/>
        </w:rPr>
        <w:t>Working</w:t>
      </w:r>
      <w:proofErr w:type="spellEnd"/>
      <w:r w:rsidRPr="000B5486">
        <w:rPr>
          <w:sz w:val="24"/>
          <w:szCs w:val="24"/>
          <w:lang w:val="es-MX"/>
        </w:rPr>
        <w:t xml:space="preserve"> </w:t>
      </w:r>
      <w:proofErr w:type="spellStart"/>
      <w:r w:rsidRPr="000B5486">
        <w:rPr>
          <w:sz w:val="24"/>
          <w:szCs w:val="24"/>
          <w:lang w:val="es-MX"/>
        </w:rPr>
        <w:t>Group</w:t>
      </w:r>
      <w:proofErr w:type="spellEnd"/>
      <w:r w:rsidRPr="000B5486">
        <w:rPr>
          <w:sz w:val="24"/>
          <w:szCs w:val="24"/>
          <w:lang w:val="es-MX"/>
        </w:rPr>
        <w:t xml:space="preserve"> SC 22-12 CIGRE. “The </w:t>
      </w:r>
      <w:proofErr w:type="spellStart"/>
      <w:r w:rsidRPr="000B5486">
        <w:rPr>
          <w:sz w:val="24"/>
          <w:szCs w:val="24"/>
          <w:lang w:val="es-MX"/>
        </w:rPr>
        <w:t>thermal</w:t>
      </w:r>
      <w:proofErr w:type="spellEnd"/>
      <w:r w:rsidRPr="000B5486">
        <w:rPr>
          <w:sz w:val="24"/>
          <w:szCs w:val="24"/>
          <w:lang w:val="es-MX"/>
        </w:rPr>
        <w:t xml:space="preserve"> </w:t>
      </w:r>
      <w:proofErr w:type="spellStart"/>
      <w:r w:rsidRPr="000B5486">
        <w:rPr>
          <w:sz w:val="24"/>
          <w:szCs w:val="24"/>
          <w:lang w:val="es-MX"/>
        </w:rPr>
        <w:t>behaviour</w:t>
      </w:r>
      <w:proofErr w:type="spellEnd"/>
      <w:r w:rsidRPr="000B5486">
        <w:rPr>
          <w:sz w:val="24"/>
          <w:szCs w:val="24"/>
          <w:lang w:val="es-MX"/>
        </w:rPr>
        <w:t xml:space="preserve"> </w:t>
      </w:r>
      <w:proofErr w:type="spellStart"/>
      <w:r w:rsidRPr="000B5486">
        <w:rPr>
          <w:sz w:val="24"/>
          <w:szCs w:val="24"/>
          <w:lang w:val="es-MX"/>
        </w:rPr>
        <w:t>of</w:t>
      </w:r>
      <w:proofErr w:type="spellEnd"/>
      <w:r w:rsidRPr="000B5486">
        <w:rPr>
          <w:sz w:val="24"/>
          <w:szCs w:val="24"/>
          <w:lang w:val="es-MX"/>
        </w:rPr>
        <w:t xml:space="preserve"> </w:t>
      </w:r>
      <w:proofErr w:type="spellStart"/>
      <w:r w:rsidRPr="000B5486">
        <w:rPr>
          <w:sz w:val="24"/>
          <w:szCs w:val="24"/>
          <w:lang w:val="es-MX"/>
        </w:rPr>
        <w:t>overhead</w:t>
      </w:r>
      <w:proofErr w:type="spellEnd"/>
      <w:r w:rsidRPr="000B5486">
        <w:rPr>
          <w:sz w:val="24"/>
          <w:szCs w:val="24"/>
          <w:lang w:val="es-MX"/>
        </w:rPr>
        <w:t xml:space="preserve"> </w:t>
      </w:r>
      <w:proofErr w:type="spellStart"/>
      <w:r w:rsidRPr="000B5486">
        <w:rPr>
          <w:sz w:val="24"/>
          <w:szCs w:val="24"/>
          <w:lang w:val="es-MX"/>
        </w:rPr>
        <w:t>conductors</w:t>
      </w:r>
      <w:proofErr w:type="spellEnd"/>
      <w:r w:rsidRPr="000B5486">
        <w:rPr>
          <w:sz w:val="24"/>
          <w:szCs w:val="24"/>
          <w:lang w:val="es-MX"/>
        </w:rPr>
        <w:t xml:space="preserve"> </w:t>
      </w:r>
      <w:proofErr w:type="spellStart"/>
      <w:r w:rsidRPr="000B5486">
        <w:rPr>
          <w:sz w:val="24"/>
          <w:szCs w:val="24"/>
          <w:lang w:val="es-MX"/>
        </w:rPr>
        <w:t>Section</w:t>
      </w:r>
      <w:proofErr w:type="spellEnd"/>
      <w:r w:rsidRPr="000B5486">
        <w:rPr>
          <w:sz w:val="24"/>
          <w:szCs w:val="24"/>
          <w:lang w:val="es-MX"/>
        </w:rPr>
        <w:t xml:space="preserve"> 1 and 2 </w:t>
      </w:r>
      <w:proofErr w:type="spellStart"/>
      <w:r w:rsidRPr="000B5486">
        <w:rPr>
          <w:sz w:val="24"/>
          <w:szCs w:val="24"/>
          <w:lang w:val="es-MX"/>
        </w:rPr>
        <w:t>Mathematical</w:t>
      </w:r>
      <w:proofErr w:type="spellEnd"/>
      <w:r w:rsidRPr="000B5486">
        <w:rPr>
          <w:sz w:val="24"/>
          <w:szCs w:val="24"/>
          <w:lang w:val="es-MX"/>
        </w:rPr>
        <w:t xml:space="preserve"> </w:t>
      </w:r>
      <w:proofErr w:type="spellStart"/>
      <w:r w:rsidRPr="000B5486">
        <w:rPr>
          <w:sz w:val="24"/>
          <w:szCs w:val="24"/>
          <w:lang w:val="es-MX"/>
        </w:rPr>
        <w:t>model</w:t>
      </w:r>
      <w:proofErr w:type="spellEnd"/>
      <w:r w:rsidRPr="000B5486">
        <w:rPr>
          <w:sz w:val="24"/>
          <w:szCs w:val="24"/>
          <w:lang w:val="es-MX"/>
        </w:rPr>
        <w:t xml:space="preserve"> </w:t>
      </w:r>
      <w:proofErr w:type="spellStart"/>
      <w:r w:rsidRPr="000B5486">
        <w:rPr>
          <w:sz w:val="24"/>
          <w:szCs w:val="24"/>
          <w:lang w:val="es-MX"/>
        </w:rPr>
        <w:t>for</w:t>
      </w:r>
      <w:proofErr w:type="spellEnd"/>
      <w:r w:rsidRPr="000B5486">
        <w:rPr>
          <w:sz w:val="24"/>
          <w:szCs w:val="24"/>
          <w:lang w:val="es-MX"/>
        </w:rPr>
        <w:t xml:space="preserve"> </w:t>
      </w:r>
      <w:proofErr w:type="spellStart"/>
      <w:r w:rsidRPr="000B5486">
        <w:rPr>
          <w:sz w:val="24"/>
          <w:szCs w:val="24"/>
          <w:lang w:val="es-MX"/>
        </w:rPr>
        <w:t>evaluation</w:t>
      </w:r>
      <w:proofErr w:type="spellEnd"/>
      <w:r w:rsidRPr="000B5486">
        <w:rPr>
          <w:sz w:val="24"/>
          <w:szCs w:val="24"/>
          <w:lang w:val="es-MX"/>
        </w:rPr>
        <w:t xml:space="preserve"> </w:t>
      </w:r>
      <w:proofErr w:type="spellStart"/>
      <w:r w:rsidRPr="000B5486">
        <w:rPr>
          <w:sz w:val="24"/>
          <w:szCs w:val="24"/>
          <w:lang w:val="es-MX"/>
        </w:rPr>
        <w:t>of</w:t>
      </w:r>
      <w:proofErr w:type="spellEnd"/>
      <w:r w:rsidRPr="000B5486">
        <w:rPr>
          <w:sz w:val="24"/>
          <w:szCs w:val="24"/>
          <w:lang w:val="es-MX"/>
        </w:rPr>
        <w:t xml:space="preserve"> conductor </w:t>
      </w:r>
      <w:proofErr w:type="spellStart"/>
      <w:r w:rsidRPr="000B5486">
        <w:rPr>
          <w:sz w:val="24"/>
          <w:szCs w:val="24"/>
          <w:lang w:val="es-MX"/>
        </w:rPr>
        <w:t>temperature</w:t>
      </w:r>
      <w:proofErr w:type="spellEnd"/>
      <w:r w:rsidRPr="000B5486">
        <w:rPr>
          <w:sz w:val="24"/>
          <w:szCs w:val="24"/>
          <w:lang w:val="es-MX"/>
        </w:rPr>
        <w:t xml:space="preserve"> in </w:t>
      </w:r>
      <w:proofErr w:type="spellStart"/>
      <w:r w:rsidRPr="000B5486">
        <w:rPr>
          <w:sz w:val="24"/>
          <w:szCs w:val="24"/>
          <w:lang w:val="es-MX"/>
        </w:rPr>
        <w:t>the</w:t>
      </w:r>
      <w:proofErr w:type="spellEnd"/>
      <w:r w:rsidRPr="000B5486">
        <w:rPr>
          <w:sz w:val="24"/>
          <w:szCs w:val="24"/>
          <w:lang w:val="es-MX"/>
        </w:rPr>
        <w:t xml:space="preserve"> </w:t>
      </w:r>
      <w:proofErr w:type="spellStart"/>
      <w:r w:rsidRPr="000B5486">
        <w:rPr>
          <w:sz w:val="24"/>
          <w:szCs w:val="24"/>
          <w:lang w:val="es-MX"/>
        </w:rPr>
        <w:t>steady</w:t>
      </w:r>
      <w:proofErr w:type="spellEnd"/>
      <w:r w:rsidRPr="000B5486">
        <w:rPr>
          <w:sz w:val="24"/>
          <w:szCs w:val="24"/>
          <w:lang w:val="es-MX"/>
        </w:rPr>
        <w:t xml:space="preserve"> </w:t>
      </w:r>
      <w:proofErr w:type="spellStart"/>
      <w:r w:rsidRPr="000B5486">
        <w:rPr>
          <w:sz w:val="24"/>
          <w:szCs w:val="24"/>
          <w:lang w:val="es-MX"/>
        </w:rPr>
        <w:t>state</w:t>
      </w:r>
      <w:proofErr w:type="spellEnd"/>
      <w:r w:rsidRPr="000B5486">
        <w:rPr>
          <w:sz w:val="24"/>
          <w:szCs w:val="24"/>
          <w:lang w:val="es-MX"/>
        </w:rPr>
        <w:t xml:space="preserve"> and </w:t>
      </w:r>
      <w:proofErr w:type="spellStart"/>
      <w:r w:rsidRPr="000B5486">
        <w:rPr>
          <w:sz w:val="24"/>
          <w:szCs w:val="24"/>
          <w:lang w:val="es-MX"/>
        </w:rPr>
        <w:t>the</w:t>
      </w:r>
      <w:proofErr w:type="spellEnd"/>
      <w:r w:rsidRPr="000B5486">
        <w:rPr>
          <w:sz w:val="24"/>
          <w:szCs w:val="24"/>
          <w:lang w:val="es-MX"/>
        </w:rPr>
        <w:t xml:space="preserve"> </w:t>
      </w:r>
      <w:proofErr w:type="spellStart"/>
      <w:r w:rsidRPr="000B5486">
        <w:rPr>
          <w:sz w:val="24"/>
          <w:szCs w:val="24"/>
          <w:lang w:val="es-MX"/>
        </w:rPr>
        <w:t>application</w:t>
      </w:r>
      <w:proofErr w:type="spellEnd"/>
      <w:r w:rsidRPr="000B5486">
        <w:rPr>
          <w:sz w:val="24"/>
          <w:szCs w:val="24"/>
          <w:lang w:val="es-MX"/>
        </w:rPr>
        <w:t xml:space="preserve"> </w:t>
      </w:r>
      <w:proofErr w:type="spellStart"/>
      <w:r w:rsidRPr="000B5486">
        <w:rPr>
          <w:sz w:val="24"/>
          <w:szCs w:val="24"/>
          <w:lang w:val="es-MX"/>
        </w:rPr>
        <w:t>thereof</w:t>
      </w:r>
      <w:proofErr w:type="spellEnd"/>
      <w:r w:rsidRPr="000B5486">
        <w:rPr>
          <w:sz w:val="24"/>
          <w:szCs w:val="24"/>
          <w:lang w:val="es-MX"/>
        </w:rPr>
        <w:t xml:space="preserve">” (Electra </w:t>
      </w:r>
      <w:proofErr w:type="spellStart"/>
      <w:r w:rsidRPr="000B5486">
        <w:rPr>
          <w:sz w:val="24"/>
          <w:szCs w:val="24"/>
          <w:lang w:val="es-MX"/>
        </w:rPr>
        <w:t>number</w:t>
      </w:r>
      <w:proofErr w:type="spellEnd"/>
      <w:r w:rsidRPr="000B5486">
        <w:rPr>
          <w:sz w:val="24"/>
          <w:szCs w:val="24"/>
          <w:lang w:val="es-MX"/>
        </w:rPr>
        <w:t xml:space="preserve"> 144 </w:t>
      </w:r>
      <w:proofErr w:type="spellStart"/>
      <w:r w:rsidRPr="000B5486">
        <w:rPr>
          <w:sz w:val="24"/>
          <w:szCs w:val="24"/>
          <w:lang w:val="es-MX"/>
        </w:rPr>
        <w:t>October</w:t>
      </w:r>
      <w:proofErr w:type="spellEnd"/>
      <w:r w:rsidRPr="000B5486">
        <w:rPr>
          <w:sz w:val="24"/>
          <w:szCs w:val="24"/>
          <w:lang w:val="es-MX"/>
        </w:rPr>
        <w:t xml:space="preserve"> 1992 </w:t>
      </w:r>
      <w:proofErr w:type="spellStart"/>
      <w:r w:rsidRPr="000B5486">
        <w:rPr>
          <w:sz w:val="24"/>
          <w:szCs w:val="24"/>
          <w:lang w:val="es-MX"/>
        </w:rPr>
        <w:t>pages</w:t>
      </w:r>
      <w:proofErr w:type="spellEnd"/>
      <w:r w:rsidRPr="000B5486">
        <w:rPr>
          <w:sz w:val="24"/>
          <w:szCs w:val="24"/>
          <w:lang w:val="es-MX"/>
        </w:rPr>
        <w:t xml:space="preserve"> 107-125</w:t>
      </w:r>
      <w:bookmarkEnd w:id="1"/>
      <w:r w:rsidRPr="000B5486">
        <w:rPr>
          <w:sz w:val="24"/>
          <w:szCs w:val="24"/>
          <w:lang w:val="es-MX"/>
        </w:rPr>
        <w:t>)</w:t>
      </w:r>
    </w:p>
    <w:p w14:paraId="050BC1FC" w14:textId="77777777" w:rsidR="007E1B33" w:rsidRPr="000B5486" w:rsidRDefault="007E1B33">
      <w:pPr>
        <w:pStyle w:val="En-tte"/>
        <w:ind w:left="543" w:hanging="543"/>
        <w:jc w:val="both"/>
        <w:rPr>
          <w:lang w:val="es-MX"/>
        </w:rPr>
      </w:pPr>
      <w:r w:rsidRPr="000B5486">
        <w:rPr>
          <w:lang w:val="es-MX"/>
        </w:rPr>
        <w:t>[2]</w:t>
      </w:r>
      <w:r w:rsidRPr="000B5486">
        <w:rPr>
          <w:lang w:val="es-MX"/>
        </w:rPr>
        <w:tab/>
      </w:r>
      <w:bookmarkStart w:id="2" w:name="_Ref58660575"/>
      <w:r w:rsidRPr="000B5486">
        <w:rPr>
          <w:lang w:val="en-GB"/>
        </w:rPr>
        <w:t>T. Seppa “Fried Wire?” (Public Utilities Fortnightly, December 2003, pages 39-41)</w:t>
      </w:r>
      <w:bookmarkEnd w:id="2"/>
    </w:p>
    <w:p w14:paraId="2F1DA089" w14:textId="77777777" w:rsidR="007E1B33" w:rsidRPr="000B5486" w:rsidRDefault="007E1B33">
      <w:pPr>
        <w:pStyle w:val="En-tte"/>
        <w:ind w:left="543" w:hanging="543"/>
        <w:jc w:val="both"/>
        <w:rPr>
          <w:lang w:val="es-MX"/>
        </w:rPr>
      </w:pPr>
      <w:r w:rsidRPr="000B5486">
        <w:rPr>
          <w:lang w:val="es-MX"/>
        </w:rPr>
        <w:t>[3]</w:t>
      </w:r>
      <w:r w:rsidRPr="000B5486">
        <w:rPr>
          <w:lang w:val="es-MX"/>
        </w:rPr>
        <w:tab/>
        <w:t xml:space="preserve">Prospectiva del Sector Eléctrico 2002-2011. (Secretaría de Energía. </w:t>
      </w:r>
      <w:proofErr w:type="spellStart"/>
      <w:r w:rsidRPr="000B5486">
        <w:rPr>
          <w:lang w:val="es-MX"/>
        </w:rPr>
        <w:t>Mexico</w:t>
      </w:r>
      <w:proofErr w:type="spellEnd"/>
      <w:r w:rsidRPr="000B5486">
        <w:rPr>
          <w:lang w:val="es-MX"/>
        </w:rPr>
        <w:t>, 2002).</w:t>
      </w:r>
    </w:p>
    <w:p w14:paraId="1EA48642" w14:textId="77777777" w:rsidR="007E1B33" w:rsidRPr="000B5486" w:rsidRDefault="007E1B33">
      <w:pPr>
        <w:pStyle w:val="En-tte"/>
        <w:ind w:left="543" w:hanging="543"/>
        <w:jc w:val="both"/>
        <w:rPr>
          <w:lang w:val="es-MX"/>
        </w:rPr>
      </w:pPr>
      <w:r w:rsidRPr="000B5486">
        <w:rPr>
          <w:lang w:val="es-MX"/>
        </w:rPr>
        <w:t>[4]</w:t>
      </w:r>
      <w:r w:rsidRPr="000B5486">
        <w:rPr>
          <w:lang w:val="es-MX"/>
        </w:rPr>
        <w:tab/>
        <w:t xml:space="preserve">Resolución sobre las Modificaciones a la Metodología para la Determinación de los Cargos por Servicio de Transmisión de Energía Eléctrica. (Diario Oficial de la Federación. Jueves 23 de </w:t>
      </w:r>
      <w:proofErr w:type="gramStart"/>
      <w:r w:rsidRPr="000B5486">
        <w:rPr>
          <w:lang w:val="es-MX"/>
        </w:rPr>
        <w:t>Diciembre</w:t>
      </w:r>
      <w:proofErr w:type="gramEnd"/>
      <w:r w:rsidRPr="000B5486">
        <w:rPr>
          <w:lang w:val="es-MX"/>
        </w:rPr>
        <w:t xml:space="preserve"> de 1999).</w:t>
      </w:r>
    </w:p>
    <w:p w14:paraId="28BF4754" w14:textId="77777777" w:rsidR="007E1B33" w:rsidRDefault="007E1B33">
      <w:pPr>
        <w:rPr>
          <w:lang w:val="en-GB"/>
        </w:rPr>
      </w:pPr>
    </w:p>
    <w:p w14:paraId="65DD1AD2" w14:textId="77777777" w:rsidR="00647FBF" w:rsidRDefault="00647FBF">
      <w:pPr>
        <w:rPr>
          <w:lang w:val="en-GB"/>
        </w:rPr>
      </w:pPr>
    </w:p>
    <w:p w14:paraId="306CDAC0" w14:textId="77777777" w:rsidR="00647FBF" w:rsidRDefault="00647FBF">
      <w:pPr>
        <w:rPr>
          <w:lang w:val="en-GB"/>
        </w:rPr>
      </w:pPr>
    </w:p>
    <w:p w14:paraId="314E5C7D" w14:textId="6E5AE76B" w:rsidR="00961C66" w:rsidRDefault="00961C66">
      <w:pPr>
        <w:rPr>
          <w:lang w:val="en-GB"/>
        </w:rPr>
      </w:pPr>
      <w:r>
        <w:rPr>
          <w:lang w:val="en-GB"/>
        </w:rPr>
        <w:br w:type="page"/>
      </w:r>
    </w:p>
    <w:p w14:paraId="47128B95" w14:textId="04547B98" w:rsidR="00961C66" w:rsidRPr="00FE2211" w:rsidRDefault="00961C66">
      <w:pPr>
        <w:pStyle w:val="Titre1"/>
        <w:rPr>
          <w:sz w:val="24"/>
          <w:szCs w:val="24"/>
        </w:rPr>
      </w:pPr>
      <w:r w:rsidRPr="00FE2211">
        <w:rPr>
          <w:sz w:val="24"/>
          <w:szCs w:val="24"/>
        </w:rPr>
        <w:lastRenderedPageBreak/>
        <w:t xml:space="preserve">  </w:t>
      </w:r>
    </w:p>
    <w:p w14:paraId="52397181" w14:textId="35D400E2" w:rsidR="00647FBF" w:rsidRPr="00647FBF" w:rsidRDefault="00647FBF" w:rsidP="00647FBF">
      <w:pPr>
        <w:jc w:val="center"/>
        <w:rPr>
          <w:b/>
          <w:bCs/>
          <w:color w:val="EE0000"/>
          <w:sz w:val="32"/>
          <w:szCs w:val="32"/>
          <w:lang w:val="en-GB"/>
        </w:rPr>
      </w:pPr>
      <w:r w:rsidRPr="00647FBF">
        <w:rPr>
          <w:b/>
          <w:bCs/>
          <w:color w:val="EE0000"/>
          <w:sz w:val="32"/>
          <w:szCs w:val="32"/>
          <w:lang w:val="en-GB"/>
        </w:rPr>
        <w:t>DELETE ALL THIS PART IN YOUR SUBMISION</w:t>
      </w:r>
    </w:p>
    <w:p w14:paraId="61658851" w14:textId="77777777" w:rsidR="00961C66" w:rsidRPr="006C7D05" w:rsidRDefault="00961C66">
      <w:pPr>
        <w:pStyle w:val="Titre1"/>
        <w:jc w:val="center"/>
        <w:rPr>
          <w:sz w:val="24"/>
          <w:szCs w:val="24"/>
        </w:rPr>
      </w:pPr>
    </w:p>
    <w:p w14:paraId="0F2B8197" w14:textId="30AC9CF5" w:rsidR="00961C66" w:rsidRPr="00447249" w:rsidRDefault="00961C66" w:rsidP="00447249">
      <w:pPr>
        <w:jc w:val="center"/>
        <w:rPr>
          <w:b/>
          <w:bCs/>
          <w:lang w:val="en-GB"/>
        </w:rPr>
      </w:pPr>
      <w:r w:rsidRPr="00447249">
        <w:rPr>
          <w:b/>
          <w:bCs/>
          <w:lang w:val="en-GB"/>
        </w:rPr>
        <w:t>INSTRUCTIONS FOR THE PRESENTATION</w:t>
      </w:r>
    </w:p>
    <w:p w14:paraId="1317427E" w14:textId="690E39FE" w:rsidR="00961C66" w:rsidRPr="00447249" w:rsidRDefault="00961C66" w:rsidP="00447249">
      <w:pPr>
        <w:jc w:val="center"/>
        <w:rPr>
          <w:b/>
          <w:bCs/>
          <w:lang w:val="en-GB"/>
        </w:rPr>
      </w:pPr>
      <w:r w:rsidRPr="00447249">
        <w:rPr>
          <w:b/>
          <w:bCs/>
          <w:lang w:val="en-GB"/>
        </w:rPr>
        <w:t>OF PAPERS AT PARIS SESSION 2026</w:t>
      </w:r>
    </w:p>
    <w:p w14:paraId="7E5E9DEF" w14:textId="77777777" w:rsidR="00961C66" w:rsidRDefault="00961C66">
      <w:pPr>
        <w:tabs>
          <w:tab w:val="left" w:pos="0"/>
          <w:tab w:val="right" w:pos="10080"/>
        </w:tabs>
        <w:jc w:val="both"/>
        <w:rPr>
          <w:lang w:val="en-GB"/>
        </w:rPr>
      </w:pPr>
    </w:p>
    <w:p w14:paraId="0EDDC294" w14:textId="77777777" w:rsidR="00961C66" w:rsidRDefault="00961C66">
      <w:pPr>
        <w:tabs>
          <w:tab w:val="left" w:pos="0"/>
          <w:tab w:val="right" w:pos="10080"/>
        </w:tabs>
        <w:jc w:val="both"/>
        <w:rPr>
          <w:lang w:val="en-GB"/>
        </w:rPr>
      </w:pPr>
    </w:p>
    <w:p w14:paraId="6C7E58D7" w14:textId="77777777" w:rsidR="00961C66" w:rsidRDefault="00961C66">
      <w:pPr>
        <w:tabs>
          <w:tab w:val="left" w:pos="0"/>
          <w:tab w:val="right" w:pos="10080"/>
        </w:tabs>
        <w:jc w:val="both"/>
        <w:rPr>
          <w:lang w:val="en-GB"/>
        </w:rPr>
      </w:pPr>
    </w:p>
    <w:p w14:paraId="46232F55" w14:textId="77777777" w:rsidR="00961C66" w:rsidRDefault="00961C66">
      <w:pPr>
        <w:tabs>
          <w:tab w:val="left" w:pos="0"/>
          <w:tab w:val="right" w:pos="10080"/>
        </w:tabs>
        <w:jc w:val="both"/>
        <w:rPr>
          <w:lang w:val="en-GB"/>
        </w:rPr>
      </w:pPr>
    </w:p>
    <w:p w14:paraId="4EDBBA34" w14:textId="77777777" w:rsidR="00961C66" w:rsidRPr="00F57278" w:rsidRDefault="00961C66">
      <w:pPr>
        <w:tabs>
          <w:tab w:val="left" w:pos="0"/>
          <w:tab w:val="right" w:pos="10080"/>
        </w:tabs>
        <w:jc w:val="both"/>
        <w:rPr>
          <w:lang w:val="en-GB"/>
        </w:rPr>
      </w:pPr>
      <w:r w:rsidRPr="00F57278">
        <w:rPr>
          <w:lang w:val="en-GB"/>
        </w:rPr>
        <w:t>This document gives general instructions to be followed for the preparation of Papers at CIGRE Sessions. We kindly ask you to read them carefully and comply with them so that publication of your Paper may be smoothly processed.</w:t>
      </w:r>
    </w:p>
    <w:p w14:paraId="5E832D10" w14:textId="77777777" w:rsidR="00961C66" w:rsidRPr="00F57278" w:rsidRDefault="00961C66">
      <w:pPr>
        <w:tabs>
          <w:tab w:val="left" w:pos="0"/>
          <w:tab w:val="right" w:pos="10080"/>
        </w:tabs>
        <w:jc w:val="both"/>
        <w:rPr>
          <w:lang w:val="en-GB"/>
        </w:rPr>
      </w:pPr>
    </w:p>
    <w:p w14:paraId="6964A649" w14:textId="77777777" w:rsidR="00961C66" w:rsidRDefault="00961C66">
      <w:pPr>
        <w:tabs>
          <w:tab w:val="left" w:pos="0"/>
          <w:tab w:val="right" w:pos="10080"/>
        </w:tabs>
        <w:jc w:val="both"/>
        <w:rPr>
          <w:lang w:val="en-GB"/>
        </w:rPr>
      </w:pPr>
      <w:r w:rsidRPr="00F57278">
        <w:rPr>
          <w:lang w:val="en-GB"/>
        </w:rPr>
        <w:t xml:space="preserve">Further to these instructions, CIGRE will provide for each Session </w:t>
      </w:r>
      <w:r>
        <w:rPr>
          <w:lang w:val="en-GB"/>
        </w:rPr>
        <w:t>specific</w:t>
      </w:r>
      <w:r w:rsidRPr="00F57278">
        <w:rPr>
          <w:lang w:val="en-GB"/>
        </w:rPr>
        <w:t xml:space="preserve"> sample pages </w:t>
      </w:r>
      <w:r>
        <w:rPr>
          <w:lang w:val="en-GB"/>
        </w:rPr>
        <w:t>in both Word and PDF formats</w:t>
      </w:r>
      <w:r w:rsidRPr="00F57278">
        <w:rPr>
          <w:lang w:val="en-GB"/>
        </w:rPr>
        <w:t xml:space="preserve">: </w:t>
      </w:r>
    </w:p>
    <w:p w14:paraId="554C38CD" w14:textId="77777777" w:rsidR="00961C66" w:rsidRPr="00DA4554" w:rsidRDefault="00961C66" w:rsidP="00961C66">
      <w:pPr>
        <w:pStyle w:val="Paragraphedeliste"/>
        <w:numPr>
          <w:ilvl w:val="0"/>
          <w:numId w:val="19"/>
        </w:numPr>
        <w:tabs>
          <w:tab w:val="left" w:pos="0"/>
          <w:tab w:val="right" w:pos="10080"/>
        </w:tabs>
      </w:pPr>
      <w:r w:rsidRPr="00DA4554">
        <w:t xml:space="preserve">title page with the Session header included, </w:t>
      </w:r>
    </w:p>
    <w:p w14:paraId="682BFB18" w14:textId="77777777" w:rsidR="00961C66" w:rsidRPr="00DA4554" w:rsidRDefault="00961C66" w:rsidP="00961C66">
      <w:pPr>
        <w:pStyle w:val="Paragraphedeliste"/>
        <w:numPr>
          <w:ilvl w:val="0"/>
          <w:numId w:val="19"/>
        </w:numPr>
        <w:tabs>
          <w:tab w:val="left" w:pos="0"/>
          <w:tab w:val="right" w:pos="10080"/>
        </w:tabs>
      </w:pPr>
      <w:r w:rsidRPr="00DA4554">
        <w:t xml:space="preserve">page 1 where the text starts, </w:t>
      </w:r>
    </w:p>
    <w:p w14:paraId="7A4CB3C3" w14:textId="77777777" w:rsidR="00961C66" w:rsidRPr="00DA4554" w:rsidRDefault="00961C66" w:rsidP="00961C66">
      <w:pPr>
        <w:pStyle w:val="Paragraphedeliste"/>
        <w:numPr>
          <w:ilvl w:val="0"/>
          <w:numId w:val="19"/>
        </w:numPr>
        <w:tabs>
          <w:tab w:val="left" w:pos="0"/>
          <w:tab w:val="right" w:pos="10080"/>
        </w:tabs>
      </w:pPr>
      <w:r w:rsidRPr="00DA4554">
        <w:t xml:space="preserve">last page </w:t>
      </w:r>
      <w:r>
        <w:t xml:space="preserve">with </w:t>
      </w:r>
      <w:r w:rsidRPr="00DA4554">
        <w:t xml:space="preserve">a </w:t>
      </w:r>
      <w:r>
        <w:t>b</w:t>
      </w:r>
      <w:r w:rsidRPr="00DA4554">
        <w:t xml:space="preserve">ibliography. </w:t>
      </w:r>
    </w:p>
    <w:p w14:paraId="6B993D31" w14:textId="77777777" w:rsidR="00961C66" w:rsidRPr="00D262B9" w:rsidRDefault="00961C66">
      <w:pPr>
        <w:tabs>
          <w:tab w:val="left" w:pos="0"/>
          <w:tab w:val="right" w:pos="10080"/>
        </w:tabs>
        <w:jc w:val="both"/>
        <w:rPr>
          <w:b/>
          <w:bCs/>
          <w:lang w:val="en-GB"/>
        </w:rPr>
      </w:pPr>
      <w:r w:rsidRPr="00D262B9">
        <w:rPr>
          <w:b/>
          <w:bCs/>
          <w:lang w:val="en-GB"/>
        </w:rPr>
        <w:t>Papers must strictly follow the official CIGRE template and the editing guidelines it contains.</w:t>
      </w:r>
    </w:p>
    <w:p w14:paraId="70CD7CA8" w14:textId="77777777" w:rsidR="00961C66" w:rsidRPr="00F57278" w:rsidRDefault="00961C66">
      <w:pPr>
        <w:tabs>
          <w:tab w:val="left" w:pos="0"/>
          <w:tab w:val="right" w:pos="10080"/>
        </w:tabs>
        <w:jc w:val="both"/>
        <w:rPr>
          <w:lang w:val="en-GB"/>
        </w:rPr>
      </w:pPr>
      <w:r w:rsidRPr="00F57278">
        <w:rPr>
          <w:lang w:val="en-GB"/>
        </w:rPr>
        <w:t xml:space="preserve">Authors are required to </w:t>
      </w:r>
      <w:r>
        <w:rPr>
          <w:lang w:val="en-GB"/>
        </w:rPr>
        <w:t>write their full Paper starting from</w:t>
      </w:r>
      <w:r w:rsidRPr="00F57278">
        <w:rPr>
          <w:lang w:val="en-GB"/>
        </w:rPr>
        <w:t xml:space="preserve"> </w:t>
      </w:r>
      <w:r>
        <w:rPr>
          <w:lang w:val="en-GB"/>
        </w:rPr>
        <w:t xml:space="preserve">this template, which will be circulate to their attention by Central Office and National Committees.  It </w:t>
      </w:r>
      <w:r w:rsidRPr="00F57278">
        <w:rPr>
          <w:lang w:val="en-GB"/>
        </w:rPr>
        <w:t xml:space="preserve">will be also available for downloading on the </w:t>
      </w:r>
      <w:r>
        <w:rPr>
          <w:lang w:val="en-GB"/>
        </w:rPr>
        <w:t xml:space="preserve">Session </w:t>
      </w:r>
      <w:r w:rsidRPr="00F57278">
        <w:rPr>
          <w:lang w:val="en-GB"/>
        </w:rPr>
        <w:t xml:space="preserve">website </w:t>
      </w:r>
      <w:hyperlink r:id="rId11" w:history="1">
        <w:r w:rsidRPr="00BC7043">
          <w:rPr>
            <w:rStyle w:val="Lienhypertexte"/>
            <w:lang w:val="en-GB"/>
          </w:rPr>
          <w:t>https://session.cigre.org/</w:t>
        </w:r>
      </w:hyperlink>
      <w:r>
        <w:rPr>
          <w:lang w:val="en-GB"/>
        </w:rPr>
        <w:t xml:space="preserve"> - in the “Guides and Templates” section</w:t>
      </w:r>
      <w:r w:rsidRPr="00F57278">
        <w:rPr>
          <w:lang w:val="en-GB"/>
        </w:rPr>
        <w:t>.</w:t>
      </w:r>
    </w:p>
    <w:p w14:paraId="16341C9D" w14:textId="77777777" w:rsidR="00961C66" w:rsidRPr="00F57278" w:rsidRDefault="00961C66">
      <w:pPr>
        <w:tabs>
          <w:tab w:val="left" w:pos="0"/>
          <w:tab w:val="right" w:pos="10080"/>
        </w:tabs>
        <w:jc w:val="both"/>
        <w:rPr>
          <w:lang w:val="en-GB"/>
        </w:rPr>
      </w:pPr>
    </w:p>
    <w:p w14:paraId="683A75F2" w14:textId="77777777" w:rsidR="00961C66" w:rsidRPr="00F57278" w:rsidRDefault="00961C66">
      <w:pPr>
        <w:tabs>
          <w:tab w:val="left" w:pos="0"/>
          <w:tab w:val="right" w:pos="10080"/>
        </w:tabs>
        <w:jc w:val="both"/>
        <w:rPr>
          <w:b/>
          <w:bCs/>
          <w:lang w:val="en-GB"/>
        </w:rPr>
      </w:pPr>
      <w:r w:rsidRPr="00F57278">
        <w:rPr>
          <w:b/>
          <w:bCs/>
          <w:lang w:val="en-GB"/>
        </w:rPr>
        <w:t>IMPORTANT POINTS:</w:t>
      </w:r>
    </w:p>
    <w:p w14:paraId="25CBA69F" w14:textId="77777777" w:rsidR="00961C66" w:rsidRPr="00F57278" w:rsidRDefault="00961C66">
      <w:pPr>
        <w:tabs>
          <w:tab w:val="left" w:pos="0"/>
          <w:tab w:val="right" w:pos="10080"/>
        </w:tabs>
        <w:jc w:val="both"/>
        <w:rPr>
          <w:b/>
          <w:bCs/>
          <w:lang w:val="en-GB"/>
        </w:rPr>
      </w:pPr>
    </w:p>
    <w:p w14:paraId="10C3F636" w14:textId="77777777" w:rsidR="00961C66" w:rsidRPr="00F57278" w:rsidRDefault="00961C66" w:rsidP="00961C66">
      <w:pPr>
        <w:numPr>
          <w:ilvl w:val="0"/>
          <w:numId w:val="16"/>
        </w:numPr>
        <w:tabs>
          <w:tab w:val="left" w:pos="0"/>
        </w:tabs>
        <w:jc w:val="both"/>
        <w:rPr>
          <w:b/>
          <w:bCs/>
          <w:lang w:val="en-GB"/>
        </w:rPr>
      </w:pPr>
      <w:r w:rsidRPr="00F57278">
        <w:rPr>
          <w:b/>
          <w:bCs/>
          <w:lang w:val="en-GB"/>
        </w:rPr>
        <w:t xml:space="preserve">Papers will not be proof-read by the Central Office. </w:t>
      </w:r>
    </w:p>
    <w:p w14:paraId="48C91DEE" w14:textId="77777777" w:rsidR="00961C66" w:rsidRDefault="00961C66" w:rsidP="00961C66">
      <w:pPr>
        <w:numPr>
          <w:ilvl w:val="0"/>
          <w:numId w:val="16"/>
        </w:numPr>
        <w:tabs>
          <w:tab w:val="left" w:pos="0"/>
        </w:tabs>
        <w:jc w:val="both"/>
        <w:rPr>
          <w:b/>
          <w:bCs/>
          <w:lang w:val="en-GB"/>
        </w:rPr>
      </w:pPr>
      <w:r>
        <w:rPr>
          <w:b/>
          <w:bCs/>
          <w:lang w:val="en-GB"/>
        </w:rPr>
        <w:t>Initial</w:t>
      </w:r>
      <w:r w:rsidRPr="00F57278">
        <w:rPr>
          <w:b/>
          <w:bCs/>
          <w:lang w:val="en-GB"/>
        </w:rPr>
        <w:t xml:space="preserve"> deadline </w:t>
      </w:r>
      <w:r>
        <w:rPr>
          <w:b/>
          <w:bCs/>
          <w:lang w:val="en-GB"/>
        </w:rPr>
        <w:t xml:space="preserve">to send full Papers of accepted synopses to National Committees is </w:t>
      </w:r>
      <w:r w:rsidRPr="00E97E39">
        <w:rPr>
          <w:b/>
          <w:bCs/>
          <w:color w:val="EE0000"/>
          <w:lang w:val="en-GB"/>
        </w:rPr>
        <w:t>12th</w:t>
      </w:r>
      <w:r>
        <w:rPr>
          <w:b/>
          <w:bCs/>
          <w:color w:val="FF0000"/>
          <w:lang w:val="en-GB"/>
        </w:rPr>
        <w:t xml:space="preserve"> January</w:t>
      </w:r>
      <w:r w:rsidRPr="00483258">
        <w:rPr>
          <w:b/>
          <w:bCs/>
          <w:color w:val="FF0000"/>
          <w:lang w:val="en-GB"/>
        </w:rPr>
        <w:t xml:space="preserve"> 20</w:t>
      </w:r>
      <w:r>
        <w:rPr>
          <w:b/>
          <w:bCs/>
          <w:color w:val="FF0000"/>
          <w:lang w:val="en-GB"/>
        </w:rPr>
        <w:t>26, but National Committees may set up an earlier deadline if it better fits their timeline. We recommend that authors contact their National Committee for a confirmation.</w:t>
      </w:r>
    </w:p>
    <w:p w14:paraId="668E02A8" w14:textId="77777777" w:rsidR="00961C66" w:rsidRDefault="00961C66" w:rsidP="00961C66">
      <w:pPr>
        <w:numPr>
          <w:ilvl w:val="0"/>
          <w:numId w:val="16"/>
        </w:numPr>
        <w:tabs>
          <w:tab w:val="left" w:pos="0"/>
        </w:tabs>
        <w:jc w:val="both"/>
        <w:rPr>
          <w:b/>
          <w:bCs/>
          <w:lang w:val="en-GB"/>
        </w:rPr>
      </w:pPr>
      <w:r>
        <w:rPr>
          <w:b/>
          <w:bCs/>
          <w:lang w:val="en-GB"/>
        </w:rPr>
        <w:t>A PDF version of the full Paper that</w:t>
      </w:r>
      <w:r w:rsidRPr="00F57278">
        <w:rPr>
          <w:b/>
          <w:bCs/>
          <w:lang w:val="en-GB"/>
        </w:rPr>
        <w:t xml:space="preserve"> </w:t>
      </w:r>
      <w:r>
        <w:rPr>
          <w:b/>
          <w:bCs/>
          <w:lang w:val="en-GB"/>
        </w:rPr>
        <w:t xml:space="preserve">does </w:t>
      </w:r>
      <w:r w:rsidRPr="00F57278">
        <w:rPr>
          <w:b/>
          <w:bCs/>
          <w:lang w:val="en-GB"/>
        </w:rPr>
        <w:t xml:space="preserve">not exceed </w:t>
      </w:r>
      <w:r>
        <w:rPr>
          <w:b/>
          <w:bCs/>
          <w:lang w:val="en-GB"/>
        </w:rPr>
        <w:t>2</w:t>
      </w:r>
      <w:r w:rsidRPr="00F57278">
        <w:rPr>
          <w:b/>
          <w:bCs/>
          <w:lang w:val="en-GB"/>
        </w:rPr>
        <w:t xml:space="preserve"> Mbyte</w:t>
      </w:r>
      <w:r>
        <w:rPr>
          <w:b/>
          <w:bCs/>
          <w:lang w:val="en-GB"/>
        </w:rPr>
        <w:t>s should be provided by authors to their National Committees</w:t>
      </w:r>
      <w:r w:rsidRPr="00F57278">
        <w:rPr>
          <w:b/>
          <w:bCs/>
          <w:lang w:val="en-GB"/>
        </w:rPr>
        <w:t xml:space="preserve">. </w:t>
      </w:r>
    </w:p>
    <w:p w14:paraId="7108E702" w14:textId="77777777" w:rsidR="00961C66" w:rsidRDefault="00961C66" w:rsidP="00961C66">
      <w:pPr>
        <w:numPr>
          <w:ilvl w:val="0"/>
          <w:numId w:val="16"/>
        </w:numPr>
        <w:tabs>
          <w:tab w:val="left" w:pos="0"/>
        </w:tabs>
        <w:jc w:val="both"/>
        <w:rPr>
          <w:b/>
          <w:bCs/>
          <w:lang w:val="en-GB"/>
        </w:rPr>
      </w:pPr>
      <w:r>
        <w:rPr>
          <w:b/>
          <w:bCs/>
          <w:lang w:val="en-GB"/>
        </w:rPr>
        <w:t>After a first examination, reviewers may ask for an updated version.</w:t>
      </w:r>
    </w:p>
    <w:p w14:paraId="7D931ADA" w14:textId="77777777" w:rsidR="00961C66" w:rsidRPr="00F57278" w:rsidRDefault="00961C66" w:rsidP="00961C66">
      <w:pPr>
        <w:numPr>
          <w:ilvl w:val="0"/>
          <w:numId w:val="16"/>
        </w:numPr>
        <w:tabs>
          <w:tab w:val="left" w:pos="0"/>
        </w:tabs>
        <w:jc w:val="both"/>
        <w:rPr>
          <w:b/>
          <w:bCs/>
          <w:lang w:val="en-GB"/>
        </w:rPr>
      </w:pPr>
      <w:r>
        <w:rPr>
          <w:b/>
          <w:bCs/>
          <w:lang w:val="en-GB"/>
        </w:rPr>
        <w:t>Authors are then expected to provide an updated version in WORD format with tracked changes and a clean PDF version to their National Committee.</w:t>
      </w:r>
    </w:p>
    <w:p w14:paraId="0F7A2964" w14:textId="77777777" w:rsidR="00961C66" w:rsidRPr="00F57278" w:rsidRDefault="00961C66" w:rsidP="00961C66">
      <w:pPr>
        <w:numPr>
          <w:ilvl w:val="0"/>
          <w:numId w:val="16"/>
        </w:numPr>
        <w:tabs>
          <w:tab w:val="left" w:pos="0"/>
        </w:tabs>
        <w:jc w:val="both"/>
        <w:rPr>
          <w:b/>
          <w:bCs/>
          <w:lang w:val="en-GB"/>
        </w:rPr>
      </w:pPr>
      <w:r>
        <w:rPr>
          <w:b/>
          <w:bCs/>
          <w:lang w:val="en-GB"/>
        </w:rPr>
        <w:t xml:space="preserve">Final notification will be delivered to authors on </w:t>
      </w:r>
      <w:r w:rsidRPr="00E97E39">
        <w:rPr>
          <w:b/>
          <w:bCs/>
          <w:color w:val="EE0000"/>
          <w:lang w:val="en-GB"/>
        </w:rPr>
        <w:t>11</w:t>
      </w:r>
      <w:r w:rsidRPr="00E97E39">
        <w:rPr>
          <w:b/>
          <w:bCs/>
          <w:color w:val="EE0000"/>
          <w:vertAlign w:val="superscript"/>
          <w:lang w:val="en-GB"/>
        </w:rPr>
        <w:t>th</w:t>
      </w:r>
      <w:r w:rsidRPr="00E97E39">
        <w:rPr>
          <w:b/>
          <w:bCs/>
          <w:color w:val="EE0000"/>
          <w:lang w:val="en-GB"/>
        </w:rPr>
        <w:t xml:space="preserve"> May 2026</w:t>
      </w:r>
      <w:r>
        <w:rPr>
          <w:b/>
          <w:bCs/>
          <w:lang w:val="en-GB"/>
        </w:rPr>
        <w:t xml:space="preserve"> after a peer review of Papers by a pool of experts constituted by Study Committees.</w:t>
      </w:r>
      <w:r>
        <w:rPr>
          <w:rFonts w:ascii="Calibri" w:hAnsi="Calibri" w:cs="Calibri"/>
          <w:sz w:val="22"/>
          <w:lang w:val="en-GB"/>
        </w:rPr>
        <w:t xml:space="preserve"> </w:t>
      </w:r>
      <w:r>
        <w:rPr>
          <w:b/>
          <w:bCs/>
          <w:lang w:val="en-GB"/>
        </w:rPr>
        <w:t xml:space="preserve"> </w:t>
      </w:r>
    </w:p>
    <w:p w14:paraId="5C928F1C" w14:textId="3657DE27" w:rsidR="00351DA1" w:rsidRDefault="00351DA1">
      <w:pPr>
        <w:rPr>
          <w:b/>
          <w:lang w:val="en-GB"/>
        </w:rPr>
      </w:pPr>
      <w:r>
        <w:rPr>
          <w:b/>
          <w:lang w:val="en-GB"/>
        </w:rPr>
        <w:br w:type="page"/>
      </w:r>
    </w:p>
    <w:p w14:paraId="7D88FE55" w14:textId="77777777" w:rsidR="00961C66" w:rsidRPr="00F57278" w:rsidRDefault="00961C66">
      <w:pPr>
        <w:tabs>
          <w:tab w:val="left" w:pos="0"/>
          <w:tab w:val="right" w:pos="10080"/>
        </w:tabs>
        <w:jc w:val="both"/>
        <w:rPr>
          <w:b/>
          <w:lang w:val="en-GB"/>
        </w:rPr>
      </w:pPr>
      <w:r w:rsidRPr="00F57278">
        <w:rPr>
          <w:b/>
          <w:lang w:val="en-GB"/>
        </w:rPr>
        <w:lastRenderedPageBreak/>
        <w:t>1. GENERAL</w:t>
      </w:r>
    </w:p>
    <w:p w14:paraId="0B9208EE" w14:textId="77777777" w:rsidR="00961C66" w:rsidRPr="00F57278" w:rsidRDefault="00961C66">
      <w:pPr>
        <w:tabs>
          <w:tab w:val="left" w:pos="0"/>
          <w:tab w:val="right" w:pos="10080"/>
        </w:tabs>
        <w:jc w:val="both"/>
        <w:rPr>
          <w:i/>
          <w:iCs/>
          <w:lang w:val="en-GB"/>
        </w:rPr>
      </w:pPr>
    </w:p>
    <w:p w14:paraId="7C6D4449" w14:textId="77777777" w:rsidR="00961C66" w:rsidRPr="00F57278" w:rsidRDefault="00961C66">
      <w:pPr>
        <w:tabs>
          <w:tab w:val="left" w:pos="0"/>
          <w:tab w:val="right" w:pos="10080"/>
        </w:tabs>
        <w:jc w:val="both"/>
        <w:rPr>
          <w:b/>
          <w:lang w:val="en-GB"/>
        </w:rPr>
      </w:pPr>
      <w:r w:rsidRPr="00D262B9">
        <w:rPr>
          <w:b/>
          <w:i/>
          <w:iCs/>
          <w:lang w:val="en-GB"/>
        </w:rPr>
        <w:t>1.1 Nature of Papers</w:t>
      </w:r>
    </w:p>
    <w:p w14:paraId="06E19CB5" w14:textId="77777777" w:rsidR="00961C66" w:rsidRPr="00F57278" w:rsidRDefault="00961C66">
      <w:pPr>
        <w:tabs>
          <w:tab w:val="left" w:pos="0"/>
          <w:tab w:val="right" w:pos="10080"/>
        </w:tabs>
        <w:jc w:val="both"/>
        <w:rPr>
          <w:lang w:val="en-GB"/>
        </w:rPr>
      </w:pPr>
    </w:p>
    <w:p w14:paraId="18458CB8" w14:textId="77777777" w:rsidR="00961C66" w:rsidRPr="00731D7C" w:rsidRDefault="00961C66" w:rsidP="00D262B9">
      <w:pPr>
        <w:tabs>
          <w:tab w:val="left" w:pos="0"/>
          <w:tab w:val="right" w:pos="10080"/>
        </w:tabs>
        <w:jc w:val="both"/>
        <w:rPr>
          <w:lang w:val="en-GB"/>
        </w:rPr>
      </w:pPr>
      <w:r w:rsidRPr="00731D7C">
        <w:rPr>
          <w:lang w:val="en-GB"/>
        </w:rPr>
        <w:t>Papers presented at CIGRE Sessions and Symposia must be</w:t>
      </w:r>
      <w:r>
        <w:rPr>
          <w:lang w:val="en-GB"/>
        </w:rPr>
        <w:t xml:space="preserve"> new,</w:t>
      </w:r>
      <w:r w:rsidRPr="00731D7C">
        <w:rPr>
          <w:lang w:val="en-GB"/>
        </w:rPr>
        <w:t xml:space="preserve"> unpublished </w:t>
      </w:r>
      <w:r>
        <w:rPr>
          <w:lang w:val="en-GB"/>
        </w:rPr>
        <w:t xml:space="preserve">material </w:t>
      </w:r>
      <w:r w:rsidRPr="00731D7C">
        <w:rPr>
          <w:lang w:val="en-GB"/>
        </w:rPr>
        <w:t xml:space="preserve">and the contents strictly scientific or technical. </w:t>
      </w:r>
      <w:r w:rsidRPr="00D262B9">
        <w:rPr>
          <w:lang w:val="en-US"/>
        </w:rPr>
        <w:t>Description of previous work should be limited to what is essential for understanding the current paper.</w:t>
      </w:r>
      <w:r w:rsidRPr="00D262B9">
        <w:rPr>
          <w:lang w:val="en-GB"/>
        </w:rPr>
        <w:t xml:space="preserve"> Paper must demonstrate clearly the relevance</w:t>
      </w:r>
      <w:r w:rsidRPr="00D262B9">
        <w:rPr>
          <w:highlight w:val="yellow"/>
          <w:lang w:val="en-GB"/>
        </w:rPr>
        <w:t xml:space="preserve"> </w:t>
      </w:r>
      <w:r w:rsidRPr="00D262B9">
        <w:rPr>
          <w:lang w:val="en-GB"/>
        </w:rPr>
        <w:t>to the preferential subject.</w:t>
      </w:r>
      <w:r>
        <w:rPr>
          <w:lang w:val="en-GB"/>
        </w:rPr>
        <w:t xml:space="preserve"> </w:t>
      </w:r>
      <w:r w:rsidRPr="00D262B9">
        <w:rPr>
          <w:lang w:val="en-GB"/>
        </w:rPr>
        <w:t>No advertising is allowed and commercial names, such as</w:t>
      </w:r>
      <w:r w:rsidRPr="00731D7C">
        <w:rPr>
          <w:lang w:val="en-GB"/>
        </w:rPr>
        <w:t xml:space="preserve"> manufacturer product names or commercial software are not allowed in the text, figures or tables. The names of companies, research institutes or universities can appear only in the affiliations of the authors. </w:t>
      </w:r>
      <w:r w:rsidRPr="00D262B9">
        <w:rPr>
          <w:lang w:val="en-GB"/>
        </w:rPr>
        <w:t>Authors must not use AI to create, rewrite, or summarize technical content or research findings.</w:t>
      </w:r>
    </w:p>
    <w:p w14:paraId="3F3434D4" w14:textId="77777777" w:rsidR="00961C66" w:rsidRPr="00F57278" w:rsidRDefault="00961C66">
      <w:pPr>
        <w:tabs>
          <w:tab w:val="left" w:pos="0"/>
          <w:tab w:val="right" w:pos="10080"/>
        </w:tabs>
        <w:jc w:val="both"/>
        <w:rPr>
          <w:lang w:val="en-GB"/>
        </w:rPr>
      </w:pPr>
    </w:p>
    <w:p w14:paraId="50DB7584" w14:textId="77777777" w:rsidR="00961C66" w:rsidRPr="00F57278" w:rsidRDefault="00961C66">
      <w:pPr>
        <w:tabs>
          <w:tab w:val="left" w:pos="0"/>
          <w:tab w:val="right" w:pos="10080"/>
        </w:tabs>
        <w:jc w:val="both"/>
        <w:rPr>
          <w:b/>
          <w:i/>
          <w:iCs/>
          <w:lang w:val="en-GB"/>
        </w:rPr>
      </w:pPr>
      <w:r w:rsidRPr="00F57278">
        <w:rPr>
          <w:b/>
          <w:i/>
          <w:iCs/>
          <w:lang w:val="en-GB"/>
        </w:rPr>
        <w:t>1.2 Language used</w:t>
      </w:r>
    </w:p>
    <w:p w14:paraId="0E383441" w14:textId="77777777" w:rsidR="00961C66" w:rsidRPr="00F57278" w:rsidRDefault="00961C66">
      <w:pPr>
        <w:tabs>
          <w:tab w:val="left" w:pos="0"/>
          <w:tab w:val="right" w:pos="10080"/>
        </w:tabs>
        <w:jc w:val="both"/>
        <w:rPr>
          <w:lang w:val="en-GB"/>
        </w:rPr>
      </w:pPr>
    </w:p>
    <w:p w14:paraId="1D39594A" w14:textId="77777777" w:rsidR="00961C66" w:rsidRDefault="00961C66" w:rsidP="00D262B9">
      <w:pPr>
        <w:tabs>
          <w:tab w:val="left" w:pos="0"/>
          <w:tab w:val="right" w:pos="10080"/>
        </w:tabs>
        <w:jc w:val="both"/>
        <w:rPr>
          <w:lang w:val="en-GB"/>
        </w:rPr>
      </w:pPr>
      <w:r w:rsidRPr="00F57278">
        <w:rPr>
          <w:b/>
          <w:iCs/>
          <w:lang w:val="en-GB"/>
        </w:rPr>
        <w:t>Session Papers</w:t>
      </w:r>
      <w:r w:rsidRPr="00F57278">
        <w:rPr>
          <w:iCs/>
          <w:lang w:val="en-GB"/>
        </w:rPr>
        <w:t xml:space="preserve"> </w:t>
      </w:r>
      <w:r w:rsidRPr="00731D7C">
        <w:rPr>
          <w:lang w:val="en-GB"/>
        </w:rPr>
        <w:t xml:space="preserve">must be in English. </w:t>
      </w:r>
      <w:r>
        <w:rPr>
          <w:lang w:val="en-GB"/>
        </w:rPr>
        <w:t>You may</w:t>
      </w:r>
      <w:r w:rsidRPr="00731D7C">
        <w:rPr>
          <w:lang w:val="en-GB"/>
        </w:rPr>
        <w:t xml:space="preserve"> use British English</w:t>
      </w:r>
      <w:r>
        <w:rPr>
          <w:lang w:val="en-GB"/>
        </w:rPr>
        <w:t xml:space="preserve"> or</w:t>
      </w:r>
      <w:r w:rsidRPr="00731D7C">
        <w:rPr>
          <w:lang w:val="en-GB"/>
        </w:rPr>
        <w:t xml:space="preserve"> American English</w:t>
      </w:r>
      <w:r>
        <w:rPr>
          <w:lang w:val="en-GB"/>
        </w:rPr>
        <w:t xml:space="preserve"> using the same English in the whole Paper for consistency.</w:t>
      </w:r>
      <w:r w:rsidRPr="00731D7C">
        <w:rPr>
          <w:lang w:val="en-GB"/>
        </w:rPr>
        <w:t xml:space="preserve"> </w:t>
      </w:r>
      <w:r w:rsidRPr="00D262B9">
        <w:rPr>
          <w:lang w:val="en-GB"/>
        </w:rPr>
        <w:t>All papers must be reviewed for English language quality prior to submission. AI tools may only be used only for reviewing grammar, spelling, and style.</w:t>
      </w:r>
    </w:p>
    <w:p w14:paraId="3C231DC9" w14:textId="77777777" w:rsidR="00961C66" w:rsidRDefault="00961C66" w:rsidP="00731D7C">
      <w:pPr>
        <w:tabs>
          <w:tab w:val="left" w:pos="0"/>
          <w:tab w:val="right" w:pos="10080"/>
        </w:tabs>
        <w:jc w:val="both"/>
        <w:rPr>
          <w:lang w:val="en-GB"/>
        </w:rPr>
      </w:pPr>
    </w:p>
    <w:p w14:paraId="2A3A80D0" w14:textId="77777777" w:rsidR="00961C66" w:rsidRDefault="00961C66" w:rsidP="00731D7C">
      <w:pPr>
        <w:tabs>
          <w:tab w:val="left" w:pos="0"/>
          <w:tab w:val="right" w:pos="10080"/>
        </w:tabs>
        <w:jc w:val="both"/>
        <w:rPr>
          <w:lang w:val="en-GB"/>
        </w:rPr>
      </w:pPr>
    </w:p>
    <w:p w14:paraId="216C6868" w14:textId="77777777" w:rsidR="00961C66" w:rsidRPr="00F57278" w:rsidRDefault="00961C66" w:rsidP="00527E94">
      <w:pPr>
        <w:tabs>
          <w:tab w:val="left" w:pos="0"/>
          <w:tab w:val="right" w:pos="10080"/>
        </w:tabs>
        <w:jc w:val="both"/>
        <w:rPr>
          <w:b/>
          <w:i/>
          <w:iCs/>
          <w:lang w:val="en-GB"/>
        </w:rPr>
      </w:pPr>
      <w:r>
        <w:rPr>
          <w:b/>
          <w:bCs/>
          <w:i/>
          <w:iCs/>
          <w:lang w:val="en-GB"/>
        </w:rPr>
        <w:t>1</w:t>
      </w:r>
      <w:r w:rsidRPr="00F57278">
        <w:rPr>
          <w:b/>
          <w:bCs/>
          <w:i/>
          <w:iCs/>
          <w:lang w:val="en-GB"/>
        </w:rPr>
        <w:t>.</w:t>
      </w:r>
      <w:r>
        <w:rPr>
          <w:b/>
          <w:bCs/>
          <w:i/>
          <w:iCs/>
          <w:lang w:val="en-GB"/>
        </w:rPr>
        <w:t>3</w:t>
      </w:r>
      <w:r w:rsidRPr="00F57278">
        <w:rPr>
          <w:b/>
          <w:bCs/>
          <w:i/>
          <w:iCs/>
          <w:lang w:val="en-GB"/>
        </w:rPr>
        <w:t xml:space="preserve"> </w:t>
      </w:r>
      <w:r w:rsidRPr="00F57278">
        <w:rPr>
          <w:b/>
          <w:i/>
          <w:iCs/>
          <w:lang w:val="en-GB"/>
        </w:rPr>
        <w:t>Length of Papers</w:t>
      </w:r>
    </w:p>
    <w:p w14:paraId="56EE2423" w14:textId="77777777" w:rsidR="00961C66" w:rsidRDefault="00961C66" w:rsidP="00D262B9">
      <w:pPr>
        <w:tabs>
          <w:tab w:val="left" w:pos="0"/>
          <w:tab w:val="right" w:pos="10080"/>
        </w:tabs>
        <w:jc w:val="both"/>
        <w:rPr>
          <w:lang w:val="en-GB"/>
        </w:rPr>
      </w:pPr>
      <w:r w:rsidRPr="00527E94">
        <w:rPr>
          <w:lang w:val="en-GB"/>
        </w:rPr>
        <w:t xml:space="preserve">The recommended length for papers is </w:t>
      </w:r>
      <w:r w:rsidRPr="00527E94">
        <w:rPr>
          <w:b/>
          <w:bCs/>
          <w:lang w:val="en-GB"/>
        </w:rPr>
        <w:t>1</w:t>
      </w:r>
      <w:r>
        <w:rPr>
          <w:b/>
          <w:bCs/>
          <w:lang w:val="en-GB"/>
        </w:rPr>
        <w:t>1</w:t>
      </w:r>
      <w:r w:rsidRPr="00527E94">
        <w:rPr>
          <w:b/>
          <w:bCs/>
          <w:lang w:val="en-GB"/>
        </w:rPr>
        <w:t xml:space="preserve"> pages</w:t>
      </w:r>
      <w:r>
        <w:rPr>
          <w:b/>
          <w:bCs/>
          <w:lang w:val="en-GB"/>
        </w:rPr>
        <w:t xml:space="preserve"> after the title page, </w:t>
      </w:r>
      <w:r w:rsidRPr="00527E94">
        <w:rPr>
          <w:lang w:val="en-GB"/>
        </w:rPr>
        <w:t xml:space="preserve">including figures and Bibliography. Acceptance of papers over this length will be at the discretion of the Study Committee Chair. </w:t>
      </w:r>
      <w:r w:rsidRPr="00D262B9">
        <w:rPr>
          <w:lang w:val="en-GB"/>
        </w:rPr>
        <w:t>Papers longer than 15 pages will be rejected.</w:t>
      </w:r>
    </w:p>
    <w:p w14:paraId="08ED4210" w14:textId="77777777" w:rsidR="00961C66" w:rsidRDefault="00961C66" w:rsidP="00527E94">
      <w:pPr>
        <w:tabs>
          <w:tab w:val="left" w:pos="0"/>
          <w:tab w:val="right" w:pos="10080"/>
        </w:tabs>
        <w:jc w:val="both"/>
        <w:rPr>
          <w:lang w:val="en-GB"/>
        </w:rPr>
      </w:pPr>
    </w:p>
    <w:p w14:paraId="110C1025" w14:textId="77777777" w:rsidR="00961C66" w:rsidRDefault="00961C66" w:rsidP="00527E94">
      <w:pPr>
        <w:tabs>
          <w:tab w:val="left" w:pos="0"/>
          <w:tab w:val="right" w:pos="10080"/>
        </w:tabs>
        <w:jc w:val="both"/>
        <w:rPr>
          <w:lang w:val="en-GB"/>
        </w:rPr>
      </w:pPr>
    </w:p>
    <w:p w14:paraId="16D414FD" w14:textId="77777777" w:rsidR="00961C66" w:rsidRPr="002A6AB4" w:rsidRDefault="00961C66" w:rsidP="00527E94">
      <w:pPr>
        <w:tabs>
          <w:tab w:val="left" w:pos="0"/>
          <w:tab w:val="right" w:pos="10080"/>
        </w:tabs>
        <w:jc w:val="both"/>
        <w:rPr>
          <w:b/>
          <w:i/>
          <w:iCs/>
          <w:lang w:val="en-GB"/>
        </w:rPr>
      </w:pPr>
      <w:r w:rsidRPr="002A6AB4">
        <w:rPr>
          <w:b/>
          <w:i/>
          <w:iCs/>
          <w:lang w:val="en-GB"/>
        </w:rPr>
        <w:t>1.4 File name, size and format</w:t>
      </w:r>
    </w:p>
    <w:p w14:paraId="6135F491" w14:textId="77777777" w:rsidR="00961C66" w:rsidRDefault="00961C66" w:rsidP="00527E94">
      <w:pPr>
        <w:tabs>
          <w:tab w:val="left" w:pos="0"/>
          <w:tab w:val="right" w:pos="10080"/>
        </w:tabs>
        <w:jc w:val="both"/>
        <w:rPr>
          <w:lang w:val="en-GB"/>
        </w:rPr>
      </w:pPr>
    </w:p>
    <w:p w14:paraId="6DF44387" w14:textId="77777777" w:rsidR="00961C66" w:rsidRPr="00527E94" w:rsidRDefault="00961C66" w:rsidP="00527E94">
      <w:pPr>
        <w:tabs>
          <w:tab w:val="left" w:pos="0"/>
          <w:tab w:val="right" w:pos="10080"/>
        </w:tabs>
        <w:jc w:val="both"/>
        <w:rPr>
          <w:lang w:val="en-GB"/>
        </w:rPr>
      </w:pPr>
      <w:r w:rsidRPr="00527E94">
        <w:rPr>
          <w:lang w:val="en-GB"/>
        </w:rPr>
        <w:t xml:space="preserve">The name of the file </w:t>
      </w:r>
      <w:r>
        <w:rPr>
          <w:lang w:val="en-GB"/>
        </w:rPr>
        <w:t>must</w:t>
      </w:r>
      <w:r w:rsidRPr="00527E94">
        <w:rPr>
          <w:lang w:val="en-GB"/>
        </w:rPr>
        <w:t xml:space="preserve"> follow </w:t>
      </w:r>
      <w:r>
        <w:rPr>
          <w:lang w:val="en-GB"/>
        </w:rPr>
        <w:t>the following</w:t>
      </w:r>
      <w:r w:rsidRPr="00527E94">
        <w:rPr>
          <w:lang w:val="en-GB"/>
        </w:rPr>
        <w:t xml:space="preserve"> convention: </w:t>
      </w:r>
    </w:p>
    <w:p w14:paraId="4ECF7E9D" w14:textId="77777777" w:rsidR="00961C66" w:rsidRPr="00527E94" w:rsidRDefault="00961C66" w:rsidP="00527E94">
      <w:pPr>
        <w:tabs>
          <w:tab w:val="left" w:pos="0"/>
          <w:tab w:val="right" w:pos="10080"/>
        </w:tabs>
        <w:jc w:val="both"/>
        <w:rPr>
          <w:lang w:val="en-GB"/>
        </w:rPr>
      </w:pPr>
      <w:r w:rsidRPr="00527E94">
        <w:rPr>
          <w:b/>
          <w:bCs/>
          <w:lang w:val="en-GB"/>
        </w:rPr>
        <w:t xml:space="preserve">Paper </w:t>
      </w:r>
      <w:proofErr w:type="spellStart"/>
      <w:r w:rsidRPr="00527E94">
        <w:rPr>
          <w:b/>
          <w:bCs/>
          <w:lang w:val="en-GB"/>
        </w:rPr>
        <w:t>number_SC_PSX_Author</w:t>
      </w:r>
      <w:proofErr w:type="spellEnd"/>
      <w:r w:rsidRPr="00527E94">
        <w:rPr>
          <w:b/>
          <w:bCs/>
          <w:lang w:val="en-GB"/>
        </w:rPr>
        <w:t xml:space="preserve"> family </w:t>
      </w:r>
      <w:proofErr w:type="spellStart"/>
      <w:r w:rsidRPr="00527E94">
        <w:rPr>
          <w:b/>
          <w:bCs/>
          <w:lang w:val="en-GB"/>
        </w:rPr>
        <w:t>name_Country</w:t>
      </w:r>
      <w:proofErr w:type="spellEnd"/>
    </w:p>
    <w:p w14:paraId="09392E85" w14:textId="77777777" w:rsidR="00961C66" w:rsidRPr="00527E94" w:rsidRDefault="00961C66" w:rsidP="00527E94">
      <w:pPr>
        <w:tabs>
          <w:tab w:val="left" w:pos="0"/>
          <w:tab w:val="right" w:pos="10080"/>
        </w:tabs>
        <w:jc w:val="both"/>
        <w:rPr>
          <w:lang w:val="en-GB"/>
        </w:rPr>
      </w:pPr>
      <w:r w:rsidRPr="00527E94">
        <w:rPr>
          <w:lang w:val="en-GB"/>
        </w:rPr>
        <w:t>Where:</w:t>
      </w:r>
    </w:p>
    <w:p w14:paraId="71BA63DA" w14:textId="77777777" w:rsidR="00961C66" w:rsidRPr="00527E94" w:rsidRDefault="00961C66" w:rsidP="00961C66">
      <w:pPr>
        <w:numPr>
          <w:ilvl w:val="0"/>
          <w:numId w:val="17"/>
        </w:numPr>
        <w:tabs>
          <w:tab w:val="left" w:pos="0"/>
          <w:tab w:val="right" w:pos="10080"/>
        </w:tabs>
        <w:jc w:val="both"/>
        <w:rPr>
          <w:lang w:val="en-GB"/>
        </w:rPr>
      </w:pPr>
      <w:r w:rsidRPr="00527E94">
        <w:rPr>
          <w:lang w:val="en-GB"/>
        </w:rPr>
        <w:t xml:space="preserve">Paper number: is the ConfTool </w:t>
      </w:r>
      <w:r>
        <w:rPr>
          <w:lang w:val="en-GB"/>
        </w:rPr>
        <w:t>Full Paper</w:t>
      </w:r>
      <w:r w:rsidRPr="00527E94">
        <w:rPr>
          <w:lang w:val="en-GB"/>
        </w:rPr>
        <w:t xml:space="preserve"> number </w:t>
      </w:r>
      <w:r>
        <w:rPr>
          <w:lang w:val="en-GB"/>
        </w:rPr>
        <w:t>– 5 digits</w:t>
      </w:r>
    </w:p>
    <w:p w14:paraId="1695A399" w14:textId="77777777" w:rsidR="00961C66" w:rsidRPr="00527E94" w:rsidRDefault="00961C66" w:rsidP="00961C66">
      <w:pPr>
        <w:numPr>
          <w:ilvl w:val="0"/>
          <w:numId w:val="17"/>
        </w:numPr>
        <w:tabs>
          <w:tab w:val="left" w:pos="0"/>
          <w:tab w:val="right" w:pos="10080"/>
        </w:tabs>
        <w:jc w:val="both"/>
        <w:rPr>
          <w:lang w:val="en-GB"/>
        </w:rPr>
      </w:pPr>
      <w:r w:rsidRPr="00527E94">
        <w:rPr>
          <w:lang w:val="en-GB"/>
        </w:rPr>
        <w:t>SC is the Study Committee the paper has been assigned to (e.g. A3)</w:t>
      </w:r>
    </w:p>
    <w:p w14:paraId="05B1F2BC" w14:textId="77777777" w:rsidR="00961C66" w:rsidRPr="00527E94" w:rsidRDefault="00961C66" w:rsidP="00961C66">
      <w:pPr>
        <w:numPr>
          <w:ilvl w:val="0"/>
          <w:numId w:val="17"/>
        </w:numPr>
        <w:tabs>
          <w:tab w:val="left" w:pos="0"/>
          <w:tab w:val="right" w:pos="10080"/>
        </w:tabs>
        <w:jc w:val="both"/>
        <w:rPr>
          <w:lang w:val="en-GB"/>
        </w:rPr>
      </w:pPr>
      <w:r w:rsidRPr="00527E94">
        <w:rPr>
          <w:lang w:val="en-GB"/>
        </w:rPr>
        <w:t>X is 1</w:t>
      </w:r>
      <w:r>
        <w:rPr>
          <w:lang w:val="en-GB"/>
        </w:rPr>
        <w:t>,</w:t>
      </w:r>
      <w:r w:rsidRPr="00527E94">
        <w:rPr>
          <w:lang w:val="en-GB"/>
        </w:rPr>
        <w:t xml:space="preserve"> 2</w:t>
      </w:r>
      <w:r>
        <w:rPr>
          <w:lang w:val="en-GB"/>
        </w:rPr>
        <w:t xml:space="preserve"> or 3</w:t>
      </w:r>
      <w:r w:rsidRPr="00527E94">
        <w:rPr>
          <w:lang w:val="en-GB"/>
        </w:rPr>
        <w:t xml:space="preserve">, </w:t>
      </w:r>
    </w:p>
    <w:p w14:paraId="16B9DB15" w14:textId="77777777" w:rsidR="00961C66" w:rsidRDefault="00961C66" w:rsidP="00961C66">
      <w:pPr>
        <w:numPr>
          <w:ilvl w:val="0"/>
          <w:numId w:val="17"/>
        </w:numPr>
        <w:tabs>
          <w:tab w:val="left" w:pos="0"/>
          <w:tab w:val="right" w:pos="10080"/>
        </w:tabs>
        <w:jc w:val="both"/>
        <w:rPr>
          <w:lang w:val="en-GB"/>
        </w:rPr>
      </w:pPr>
      <w:r w:rsidRPr="00527E94">
        <w:rPr>
          <w:lang w:val="en-GB"/>
        </w:rPr>
        <w:t xml:space="preserve">Country is two-letter country code (e.g. </w:t>
      </w:r>
      <w:r>
        <w:rPr>
          <w:lang w:val="en-GB"/>
        </w:rPr>
        <w:t>FR</w:t>
      </w:r>
      <w:r w:rsidRPr="00527E94">
        <w:rPr>
          <w:lang w:val="en-GB"/>
        </w:rPr>
        <w:t xml:space="preserve"> for </w:t>
      </w:r>
      <w:r>
        <w:rPr>
          <w:lang w:val="en-GB"/>
        </w:rPr>
        <w:t>France</w:t>
      </w:r>
      <w:r w:rsidRPr="00527E94">
        <w:rPr>
          <w:lang w:val="en-GB"/>
        </w:rPr>
        <w:t>).</w:t>
      </w:r>
    </w:p>
    <w:p w14:paraId="731684B9" w14:textId="77777777" w:rsidR="00961C66" w:rsidRPr="00527E94" w:rsidRDefault="00961C66" w:rsidP="00961C66">
      <w:pPr>
        <w:numPr>
          <w:ilvl w:val="0"/>
          <w:numId w:val="17"/>
        </w:numPr>
        <w:tabs>
          <w:tab w:val="left" w:pos="0"/>
          <w:tab w:val="right" w:pos="10080"/>
        </w:tabs>
        <w:jc w:val="both"/>
        <w:rPr>
          <w:lang w:val="en-GB"/>
        </w:rPr>
      </w:pPr>
      <w:r>
        <w:rPr>
          <w:lang w:val="en-GB"/>
        </w:rPr>
        <w:t>The information is available in the notification of acceptance sent to your attention.</w:t>
      </w:r>
    </w:p>
    <w:p w14:paraId="41EEB414" w14:textId="77777777" w:rsidR="00961C66" w:rsidRPr="00527E94" w:rsidRDefault="00961C66" w:rsidP="00527E94">
      <w:pPr>
        <w:tabs>
          <w:tab w:val="left" w:pos="0"/>
          <w:tab w:val="right" w:pos="10080"/>
        </w:tabs>
        <w:jc w:val="both"/>
        <w:rPr>
          <w:lang w:val="en-GB"/>
        </w:rPr>
      </w:pPr>
    </w:p>
    <w:p w14:paraId="7D7F3B4E" w14:textId="77777777" w:rsidR="00961C66" w:rsidRPr="00173DBF" w:rsidRDefault="00961C66" w:rsidP="00173DBF">
      <w:pPr>
        <w:tabs>
          <w:tab w:val="left" w:pos="0"/>
          <w:tab w:val="right" w:pos="10080"/>
        </w:tabs>
        <w:jc w:val="both"/>
        <w:rPr>
          <w:lang w:val="en-GB"/>
        </w:rPr>
      </w:pPr>
      <w:r w:rsidRPr="00173DBF">
        <w:rPr>
          <w:lang w:val="en-GB"/>
        </w:rPr>
        <w:t>Example: 12</w:t>
      </w:r>
      <w:r>
        <w:rPr>
          <w:lang w:val="en-GB"/>
        </w:rPr>
        <w:t>0</w:t>
      </w:r>
      <w:r w:rsidRPr="00173DBF">
        <w:rPr>
          <w:lang w:val="en-GB"/>
        </w:rPr>
        <w:t>45_C4_PS1_</w:t>
      </w:r>
      <w:r>
        <w:rPr>
          <w:lang w:val="en-GB"/>
        </w:rPr>
        <w:t>DUPONT</w:t>
      </w:r>
      <w:r w:rsidRPr="00173DBF">
        <w:rPr>
          <w:lang w:val="en-GB"/>
        </w:rPr>
        <w:t>_</w:t>
      </w:r>
      <w:r>
        <w:rPr>
          <w:lang w:val="en-GB"/>
        </w:rPr>
        <w:t>FR</w:t>
      </w:r>
    </w:p>
    <w:p w14:paraId="15130996" w14:textId="77777777" w:rsidR="00961C66" w:rsidRPr="00731D7C" w:rsidRDefault="00961C66" w:rsidP="00731D7C">
      <w:pPr>
        <w:tabs>
          <w:tab w:val="left" w:pos="0"/>
          <w:tab w:val="right" w:pos="10080"/>
        </w:tabs>
        <w:jc w:val="both"/>
        <w:rPr>
          <w:lang w:val="en-GB"/>
        </w:rPr>
      </w:pPr>
    </w:p>
    <w:p w14:paraId="166388DA" w14:textId="77777777" w:rsidR="00961C66" w:rsidRDefault="00961C66" w:rsidP="00DD06A1">
      <w:pPr>
        <w:tabs>
          <w:tab w:val="left" w:pos="0"/>
          <w:tab w:val="right" w:pos="10080"/>
        </w:tabs>
        <w:jc w:val="both"/>
        <w:rPr>
          <w:lang w:val="en-US"/>
        </w:rPr>
      </w:pPr>
    </w:p>
    <w:p w14:paraId="0385C002" w14:textId="77777777" w:rsidR="00961C66" w:rsidRDefault="00961C66" w:rsidP="00DD06A1">
      <w:pPr>
        <w:tabs>
          <w:tab w:val="left" w:pos="0"/>
          <w:tab w:val="right" w:pos="10080"/>
        </w:tabs>
        <w:jc w:val="both"/>
        <w:rPr>
          <w:b/>
          <w:lang w:val="en-GB"/>
        </w:rPr>
      </w:pPr>
      <w:r w:rsidRPr="00F57278">
        <w:rPr>
          <w:b/>
          <w:lang w:val="en-GB"/>
        </w:rPr>
        <w:t>2. STRUCTURE OF PAPERS</w:t>
      </w:r>
    </w:p>
    <w:p w14:paraId="3D23B1AB" w14:textId="77777777" w:rsidR="00961C66" w:rsidRDefault="00961C66" w:rsidP="00DD06A1">
      <w:pPr>
        <w:tabs>
          <w:tab w:val="left" w:pos="0"/>
          <w:tab w:val="right" w:pos="10080"/>
        </w:tabs>
        <w:jc w:val="both"/>
        <w:rPr>
          <w:b/>
          <w:lang w:val="en-GB"/>
        </w:rPr>
      </w:pPr>
    </w:p>
    <w:p w14:paraId="1D63B5A7" w14:textId="77777777" w:rsidR="00961C66" w:rsidRPr="00173DBF" w:rsidRDefault="00961C66" w:rsidP="00173DBF">
      <w:pPr>
        <w:tabs>
          <w:tab w:val="left" w:pos="0"/>
          <w:tab w:val="right" w:pos="10080"/>
        </w:tabs>
        <w:jc w:val="both"/>
        <w:rPr>
          <w:b/>
          <w:lang w:val="en-GB"/>
        </w:rPr>
      </w:pPr>
      <w:r w:rsidRPr="00173DBF">
        <w:rPr>
          <w:b/>
          <w:lang w:val="en-GB"/>
        </w:rPr>
        <w:t xml:space="preserve">The papers should have a standardised format, explained below. Word styles </w:t>
      </w:r>
      <w:r>
        <w:rPr>
          <w:b/>
          <w:lang w:val="en-GB"/>
        </w:rPr>
        <w:t>of the template should be used</w:t>
      </w:r>
      <w:r w:rsidRPr="00173DBF">
        <w:rPr>
          <w:b/>
          <w:lang w:val="en-GB"/>
        </w:rPr>
        <w:t xml:space="preserve">. </w:t>
      </w:r>
    </w:p>
    <w:p w14:paraId="153C9AEB" w14:textId="77777777" w:rsidR="00961C66" w:rsidRPr="00F57278" w:rsidRDefault="00961C66" w:rsidP="00DD06A1">
      <w:pPr>
        <w:tabs>
          <w:tab w:val="left" w:pos="0"/>
          <w:tab w:val="right" w:pos="10080"/>
        </w:tabs>
        <w:jc w:val="both"/>
        <w:rPr>
          <w:b/>
          <w:lang w:val="en-GB"/>
        </w:rPr>
      </w:pPr>
    </w:p>
    <w:p w14:paraId="510FD547" w14:textId="77777777" w:rsidR="00961C66" w:rsidRPr="00F57278" w:rsidRDefault="00961C66" w:rsidP="00E81F80">
      <w:pPr>
        <w:tabs>
          <w:tab w:val="left" w:pos="0"/>
          <w:tab w:val="right" w:pos="10080"/>
        </w:tabs>
        <w:jc w:val="both"/>
        <w:rPr>
          <w:b/>
          <w:lang w:val="en-GB"/>
        </w:rPr>
      </w:pPr>
      <w:r>
        <w:rPr>
          <w:b/>
          <w:lang w:val="en-GB"/>
        </w:rPr>
        <w:t>To keep the standard layout of Session Papers</w:t>
      </w:r>
      <w:r w:rsidRPr="00F57278">
        <w:rPr>
          <w:b/>
          <w:lang w:val="en-GB"/>
        </w:rPr>
        <w:t xml:space="preserve">, </w:t>
      </w:r>
      <w:r>
        <w:rPr>
          <w:b/>
          <w:lang w:val="en-GB"/>
        </w:rPr>
        <w:t>please do not remove</w:t>
      </w:r>
      <w:r w:rsidRPr="00F57278">
        <w:rPr>
          <w:b/>
          <w:lang w:val="en-GB"/>
        </w:rPr>
        <w:t xml:space="preserve"> </w:t>
      </w:r>
      <w:r>
        <w:rPr>
          <w:b/>
          <w:lang w:val="en-GB"/>
        </w:rPr>
        <w:t>headings</w:t>
      </w:r>
      <w:r w:rsidRPr="00F57278">
        <w:rPr>
          <w:b/>
          <w:lang w:val="en-GB"/>
        </w:rPr>
        <w:t xml:space="preserve"> “SUMMARY”, “KEYWORDS” and “BIBLIOGRAPHY”</w:t>
      </w:r>
      <w:r>
        <w:rPr>
          <w:b/>
          <w:lang w:val="en-GB"/>
        </w:rPr>
        <w:t>.</w:t>
      </w:r>
    </w:p>
    <w:p w14:paraId="6775EF90" w14:textId="77777777" w:rsidR="00961C66" w:rsidRPr="00F57278" w:rsidRDefault="00961C66">
      <w:pPr>
        <w:tabs>
          <w:tab w:val="left" w:pos="0"/>
          <w:tab w:val="right" w:pos="10080"/>
        </w:tabs>
        <w:jc w:val="both"/>
        <w:rPr>
          <w:b/>
          <w:lang w:val="en-GB"/>
        </w:rPr>
      </w:pPr>
    </w:p>
    <w:p w14:paraId="144A3B9C" w14:textId="77777777" w:rsidR="00647FBF" w:rsidRDefault="00647FBF">
      <w:pPr>
        <w:rPr>
          <w:b/>
          <w:i/>
          <w:iCs/>
          <w:lang w:val="en-GB"/>
        </w:rPr>
      </w:pPr>
      <w:r>
        <w:rPr>
          <w:b/>
          <w:i/>
          <w:iCs/>
          <w:lang w:val="en-GB"/>
        </w:rPr>
        <w:br w:type="page"/>
      </w:r>
    </w:p>
    <w:p w14:paraId="3274614C" w14:textId="133285F8" w:rsidR="00961C66" w:rsidRPr="00F57278" w:rsidRDefault="00961C66">
      <w:pPr>
        <w:tabs>
          <w:tab w:val="left" w:pos="0"/>
          <w:tab w:val="right" w:pos="10080"/>
        </w:tabs>
        <w:jc w:val="both"/>
        <w:rPr>
          <w:b/>
          <w:i/>
          <w:iCs/>
          <w:lang w:val="en-GB"/>
        </w:rPr>
      </w:pPr>
      <w:r w:rsidRPr="00F57278">
        <w:rPr>
          <w:b/>
          <w:i/>
          <w:iCs/>
          <w:lang w:val="en-GB"/>
        </w:rPr>
        <w:lastRenderedPageBreak/>
        <w:t>2.1 Heading</w:t>
      </w:r>
    </w:p>
    <w:p w14:paraId="35C56F5C" w14:textId="77777777" w:rsidR="00961C66" w:rsidRPr="00F57278" w:rsidRDefault="00961C66">
      <w:pPr>
        <w:tabs>
          <w:tab w:val="left" w:pos="0"/>
          <w:tab w:val="right" w:pos="10080"/>
        </w:tabs>
        <w:jc w:val="both"/>
        <w:rPr>
          <w:b/>
          <w:i/>
          <w:iCs/>
          <w:lang w:val="en-GB"/>
        </w:rPr>
      </w:pPr>
    </w:p>
    <w:p w14:paraId="724DF296" w14:textId="77777777" w:rsidR="00961C66" w:rsidRPr="00BD5093" w:rsidRDefault="00961C66">
      <w:pPr>
        <w:pStyle w:val="Titre5"/>
        <w:rPr>
          <w:bCs/>
          <w:color w:val="auto"/>
        </w:rPr>
      </w:pPr>
      <w:r w:rsidRPr="00BD5093">
        <w:rPr>
          <w:rFonts w:ascii="Times New Roman" w:eastAsia="Times New Roman" w:hAnsi="Times New Roman" w:cs="Times New Roman"/>
          <w:color w:val="auto"/>
          <w:lang w:eastAsia="fr-FR"/>
        </w:rPr>
        <w:t>The heading comprises the Session header, the paper reference number, the title of the paper and the authors’ identification</w:t>
      </w:r>
      <w:r w:rsidRPr="00BD5093">
        <w:rPr>
          <w:bCs/>
          <w:color w:val="auto"/>
        </w:rPr>
        <w:t>.</w:t>
      </w:r>
    </w:p>
    <w:p w14:paraId="3360605A" w14:textId="77777777" w:rsidR="00961C66" w:rsidRPr="00F57278" w:rsidRDefault="00961C66">
      <w:pPr>
        <w:tabs>
          <w:tab w:val="left" w:pos="0"/>
          <w:tab w:val="right" w:pos="10080"/>
        </w:tabs>
        <w:jc w:val="both"/>
        <w:rPr>
          <w:bCs/>
          <w:lang w:val="en-GB"/>
        </w:rPr>
      </w:pPr>
    </w:p>
    <w:p w14:paraId="135D19EA" w14:textId="77777777" w:rsidR="00961C66" w:rsidRPr="00F57278" w:rsidRDefault="00961C66">
      <w:pPr>
        <w:tabs>
          <w:tab w:val="left" w:pos="0"/>
          <w:tab w:val="right" w:pos="10080"/>
        </w:tabs>
        <w:jc w:val="both"/>
        <w:rPr>
          <w:b/>
          <w:i/>
          <w:iCs/>
          <w:lang w:val="en-GB"/>
        </w:rPr>
      </w:pPr>
      <w:r w:rsidRPr="00F57278">
        <w:rPr>
          <w:b/>
          <w:i/>
          <w:iCs/>
          <w:lang w:val="en-GB"/>
        </w:rPr>
        <w:t>2.2 Summary</w:t>
      </w:r>
    </w:p>
    <w:p w14:paraId="75B7E8D7" w14:textId="77777777" w:rsidR="00961C66" w:rsidRPr="00F57278" w:rsidRDefault="00961C66">
      <w:pPr>
        <w:tabs>
          <w:tab w:val="left" w:pos="0"/>
          <w:tab w:val="right" w:pos="10080"/>
        </w:tabs>
        <w:jc w:val="both"/>
        <w:rPr>
          <w:lang w:val="en-GB"/>
        </w:rPr>
      </w:pPr>
    </w:p>
    <w:p w14:paraId="2B6C8135" w14:textId="2836B7CF" w:rsidR="00961C66" w:rsidRPr="00F57278" w:rsidRDefault="00961C66">
      <w:pPr>
        <w:tabs>
          <w:tab w:val="left" w:pos="0"/>
          <w:tab w:val="right" w:pos="10080"/>
        </w:tabs>
        <w:jc w:val="both"/>
        <w:rPr>
          <w:lang w:val="en-GB"/>
        </w:rPr>
      </w:pPr>
      <w:r w:rsidRPr="00F57278">
        <w:rPr>
          <w:lang w:val="en-GB"/>
        </w:rPr>
        <w:t xml:space="preserve">The paper starts with an extensive summary, </w:t>
      </w:r>
      <w:r>
        <w:rPr>
          <w:lang w:val="en-GB"/>
        </w:rPr>
        <w:t xml:space="preserve">it should be </w:t>
      </w:r>
      <w:r w:rsidR="00647FBF">
        <w:rPr>
          <w:lang w:val="en-GB"/>
        </w:rPr>
        <w:t xml:space="preserve">maximum </w:t>
      </w:r>
      <w:r w:rsidR="00647FBF" w:rsidRPr="00F57278">
        <w:rPr>
          <w:b/>
          <w:lang w:val="en-GB"/>
        </w:rPr>
        <w:t>500</w:t>
      </w:r>
      <w:r w:rsidRPr="00F57278">
        <w:rPr>
          <w:b/>
          <w:lang w:val="en-GB"/>
        </w:rPr>
        <w:t xml:space="preserve"> words</w:t>
      </w:r>
      <w:r w:rsidRPr="00F57278">
        <w:rPr>
          <w:lang w:val="en-GB"/>
        </w:rPr>
        <w:t>, intended to provide readers with a thorough overview of the paper.</w:t>
      </w:r>
    </w:p>
    <w:p w14:paraId="7CA5A6E4" w14:textId="77777777" w:rsidR="00961C66" w:rsidRPr="00F57278" w:rsidRDefault="00961C66">
      <w:pPr>
        <w:tabs>
          <w:tab w:val="left" w:pos="0"/>
          <w:tab w:val="right" w:pos="10080"/>
        </w:tabs>
        <w:jc w:val="both"/>
        <w:rPr>
          <w:lang w:val="en-GB"/>
        </w:rPr>
      </w:pPr>
      <w:r w:rsidRPr="00F57278">
        <w:rPr>
          <w:lang w:val="en-GB"/>
        </w:rPr>
        <w:t>Summary and title give the first impression of a paper; hence great care should be taken in their formulation.</w:t>
      </w:r>
    </w:p>
    <w:p w14:paraId="7A007475" w14:textId="77777777" w:rsidR="00961C66" w:rsidRPr="00F57278" w:rsidRDefault="00961C66">
      <w:pPr>
        <w:tabs>
          <w:tab w:val="left" w:pos="0"/>
          <w:tab w:val="right" w:pos="10080"/>
        </w:tabs>
        <w:jc w:val="both"/>
        <w:rPr>
          <w:i/>
          <w:iCs/>
          <w:lang w:val="en-GB"/>
        </w:rPr>
      </w:pPr>
      <w:r w:rsidRPr="00F57278">
        <w:rPr>
          <w:i/>
          <w:iCs/>
          <w:lang w:val="en-GB"/>
        </w:rPr>
        <w:t xml:space="preserve"> </w:t>
      </w:r>
    </w:p>
    <w:p w14:paraId="7E80A19D" w14:textId="77777777" w:rsidR="00961C66" w:rsidRPr="00F57278" w:rsidRDefault="00961C66">
      <w:pPr>
        <w:tabs>
          <w:tab w:val="left" w:pos="0"/>
          <w:tab w:val="right" w:pos="10080"/>
        </w:tabs>
        <w:jc w:val="both"/>
        <w:rPr>
          <w:b/>
          <w:lang w:val="en-GB"/>
        </w:rPr>
      </w:pPr>
      <w:r>
        <w:rPr>
          <w:b/>
          <w:i/>
          <w:iCs/>
          <w:lang w:val="en-GB"/>
        </w:rPr>
        <w:t>2.3</w:t>
      </w:r>
      <w:r w:rsidRPr="00F57278">
        <w:rPr>
          <w:b/>
          <w:i/>
          <w:iCs/>
          <w:lang w:val="en-GB"/>
        </w:rPr>
        <w:t xml:space="preserve"> Keywords</w:t>
      </w:r>
    </w:p>
    <w:p w14:paraId="27C500A5" w14:textId="77777777" w:rsidR="00961C66" w:rsidRPr="00F57278" w:rsidRDefault="00961C66">
      <w:pPr>
        <w:tabs>
          <w:tab w:val="left" w:pos="0"/>
          <w:tab w:val="right" w:pos="10080"/>
        </w:tabs>
        <w:jc w:val="both"/>
        <w:rPr>
          <w:lang w:val="en-GB"/>
        </w:rPr>
      </w:pPr>
    </w:p>
    <w:p w14:paraId="4BB6701D" w14:textId="77777777" w:rsidR="00961C66" w:rsidRDefault="00961C66">
      <w:pPr>
        <w:tabs>
          <w:tab w:val="left" w:pos="0"/>
          <w:tab w:val="right" w:pos="10080"/>
        </w:tabs>
        <w:jc w:val="both"/>
        <w:rPr>
          <w:lang w:val="en-GB"/>
        </w:rPr>
      </w:pPr>
      <w:r w:rsidRPr="00F57278">
        <w:rPr>
          <w:lang w:val="en-GB"/>
        </w:rPr>
        <w:t xml:space="preserve">A list of keywords follows the summary, as specified in </w:t>
      </w:r>
      <w:r w:rsidRPr="00F57278">
        <w:rPr>
          <w:b/>
          <w:bCs/>
          <w:lang w:val="en-GB"/>
        </w:rPr>
        <w:t>Appendix 1</w:t>
      </w:r>
      <w:r w:rsidRPr="00F57278">
        <w:rPr>
          <w:b/>
          <w:bCs/>
          <w:i/>
          <w:iCs/>
          <w:lang w:val="en-GB"/>
        </w:rPr>
        <w:t>.</w:t>
      </w:r>
      <w:r w:rsidRPr="00F57278">
        <w:rPr>
          <w:lang w:val="en-GB"/>
        </w:rPr>
        <w:t xml:space="preserve"> These keywords are intended for recordi</w:t>
      </w:r>
      <w:r>
        <w:rPr>
          <w:lang w:val="en-GB"/>
        </w:rPr>
        <w:t>ng by documentation departments, follow right after the summary.</w:t>
      </w:r>
    </w:p>
    <w:p w14:paraId="30F7EEE3" w14:textId="77777777" w:rsidR="00961C66" w:rsidRPr="00F57278" w:rsidRDefault="00961C66">
      <w:pPr>
        <w:tabs>
          <w:tab w:val="left" w:pos="0"/>
          <w:tab w:val="right" w:pos="10080"/>
        </w:tabs>
        <w:jc w:val="both"/>
        <w:rPr>
          <w:lang w:val="en-GB"/>
        </w:rPr>
      </w:pPr>
    </w:p>
    <w:p w14:paraId="329458F3" w14:textId="77777777" w:rsidR="00961C66" w:rsidRPr="00F57278" w:rsidRDefault="00961C66">
      <w:pPr>
        <w:tabs>
          <w:tab w:val="left" w:pos="0"/>
          <w:tab w:val="right" w:pos="10080"/>
        </w:tabs>
        <w:jc w:val="both"/>
        <w:rPr>
          <w:lang w:val="en-GB"/>
        </w:rPr>
      </w:pPr>
    </w:p>
    <w:p w14:paraId="00253DFE" w14:textId="77777777" w:rsidR="00961C66" w:rsidRPr="00F57278" w:rsidRDefault="00961C66">
      <w:pPr>
        <w:tabs>
          <w:tab w:val="left" w:pos="0"/>
          <w:tab w:val="right" w:pos="10080"/>
        </w:tabs>
        <w:jc w:val="both"/>
        <w:rPr>
          <w:lang w:val="en-GB"/>
        </w:rPr>
      </w:pPr>
    </w:p>
    <w:p w14:paraId="2FC7F957" w14:textId="77777777" w:rsidR="00961C66" w:rsidRPr="00F57278" w:rsidRDefault="00961C66">
      <w:pPr>
        <w:tabs>
          <w:tab w:val="left" w:pos="0"/>
          <w:tab w:val="right" w:pos="10080"/>
        </w:tabs>
        <w:jc w:val="both"/>
        <w:rPr>
          <w:b/>
          <w:bCs/>
          <w:i/>
          <w:iCs/>
          <w:lang w:val="en-GB"/>
        </w:rPr>
      </w:pPr>
      <w:r w:rsidRPr="00F57278">
        <w:rPr>
          <w:b/>
          <w:bCs/>
          <w:i/>
          <w:iCs/>
          <w:lang w:val="en-GB"/>
        </w:rPr>
        <w:t>2.5 Bibliography</w:t>
      </w:r>
    </w:p>
    <w:p w14:paraId="25B53DB3" w14:textId="77777777" w:rsidR="00961C66" w:rsidRPr="00F57278" w:rsidRDefault="00961C66">
      <w:pPr>
        <w:tabs>
          <w:tab w:val="left" w:pos="0"/>
          <w:tab w:val="right" w:pos="10080"/>
        </w:tabs>
        <w:jc w:val="both"/>
        <w:rPr>
          <w:b/>
          <w:bCs/>
          <w:i/>
          <w:iCs/>
          <w:lang w:val="en-GB"/>
        </w:rPr>
      </w:pPr>
    </w:p>
    <w:p w14:paraId="350CBBA4" w14:textId="77777777" w:rsidR="00961C66" w:rsidRPr="00F57278" w:rsidRDefault="00961C66">
      <w:pPr>
        <w:tabs>
          <w:tab w:val="left" w:pos="0"/>
          <w:tab w:val="right" w:pos="10080"/>
        </w:tabs>
        <w:jc w:val="both"/>
        <w:rPr>
          <w:lang w:val="en-GB"/>
        </w:rPr>
      </w:pPr>
      <w:r w:rsidRPr="00F57278">
        <w:rPr>
          <w:lang w:val="en-GB"/>
        </w:rPr>
        <w:t>Included at the end of the paper, it gives the details of the references mentioned in the paper.</w:t>
      </w:r>
      <w:r>
        <w:rPr>
          <w:lang w:val="en-GB"/>
        </w:rPr>
        <w:t xml:space="preserve"> See on the Full Paper template.</w:t>
      </w:r>
    </w:p>
    <w:p w14:paraId="44876496" w14:textId="77777777" w:rsidR="00961C66" w:rsidRPr="00F57278" w:rsidRDefault="00961C66">
      <w:pPr>
        <w:tabs>
          <w:tab w:val="left" w:pos="0"/>
          <w:tab w:val="right" w:pos="10080"/>
        </w:tabs>
        <w:jc w:val="both"/>
        <w:rPr>
          <w:lang w:val="en-GB"/>
        </w:rPr>
      </w:pPr>
    </w:p>
    <w:p w14:paraId="192A9873" w14:textId="77777777" w:rsidR="00961C66" w:rsidRPr="00F57278" w:rsidRDefault="00961C66">
      <w:pPr>
        <w:tabs>
          <w:tab w:val="left" w:pos="0"/>
          <w:tab w:val="right" w:pos="10080"/>
        </w:tabs>
        <w:jc w:val="both"/>
        <w:rPr>
          <w:b/>
          <w:lang w:val="en-GB"/>
        </w:rPr>
      </w:pPr>
      <w:r w:rsidRPr="00F57278">
        <w:rPr>
          <w:b/>
          <w:lang w:val="en-GB"/>
        </w:rPr>
        <w:t xml:space="preserve">3. </w:t>
      </w:r>
      <w:r>
        <w:rPr>
          <w:b/>
          <w:lang w:val="en-GB"/>
        </w:rPr>
        <w:t xml:space="preserve">LAYOUT </w:t>
      </w:r>
      <w:r w:rsidRPr="00F57278">
        <w:rPr>
          <w:b/>
          <w:lang w:val="en-GB"/>
        </w:rPr>
        <w:t>OF PAPERS</w:t>
      </w:r>
    </w:p>
    <w:p w14:paraId="122731F9" w14:textId="77777777" w:rsidR="00961C66" w:rsidRPr="00F57278" w:rsidRDefault="00961C66">
      <w:pPr>
        <w:tabs>
          <w:tab w:val="left" w:pos="0"/>
          <w:tab w:val="right" w:pos="10080"/>
        </w:tabs>
        <w:jc w:val="both"/>
        <w:rPr>
          <w:i/>
          <w:iCs/>
          <w:lang w:val="en-GB"/>
        </w:rPr>
      </w:pPr>
    </w:p>
    <w:p w14:paraId="04B4C7CC" w14:textId="77777777" w:rsidR="00961C66" w:rsidRPr="00F57278" w:rsidRDefault="00961C66" w:rsidP="00F357C4">
      <w:pPr>
        <w:tabs>
          <w:tab w:val="left" w:pos="0"/>
          <w:tab w:val="right" w:pos="10080"/>
        </w:tabs>
        <w:jc w:val="both"/>
        <w:rPr>
          <w:b/>
          <w:bCs/>
          <w:i/>
          <w:iCs/>
          <w:lang w:val="en-GB"/>
        </w:rPr>
      </w:pPr>
      <w:r w:rsidRPr="00F57278">
        <w:rPr>
          <w:b/>
          <w:i/>
          <w:iCs/>
          <w:lang w:val="en-GB"/>
        </w:rPr>
        <w:t xml:space="preserve">3.1 </w:t>
      </w:r>
      <w:r w:rsidRPr="00F57278">
        <w:rPr>
          <w:b/>
          <w:bCs/>
          <w:i/>
          <w:iCs/>
          <w:lang w:val="en-GB"/>
        </w:rPr>
        <w:t>Main text.</w:t>
      </w:r>
    </w:p>
    <w:p w14:paraId="26618247" w14:textId="77777777" w:rsidR="00961C66" w:rsidRPr="00F57278" w:rsidRDefault="00961C66" w:rsidP="00F357C4">
      <w:pPr>
        <w:tabs>
          <w:tab w:val="left" w:pos="0"/>
          <w:tab w:val="right" w:pos="10080"/>
        </w:tabs>
        <w:jc w:val="both"/>
        <w:rPr>
          <w:b/>
          <w:bCs/>
          <w:i/>
          <w:iCs/>
          <w:lang w:val="en-GB"/>
        </w:rPr>
      </w:pPr>
    </w:p>
    <w:p w14:paraId="05CF94DF" w14:textId="77777777" w:rsidR="00961C66" w:rsidRPr="00026C83" w:rsidRDefault="00961C66" w:rsidP="00026C83">
      <w:pPr>
        <w:tabs>
          <w:tab w:val="left" w:pos="0"/>
          <w:tab w:val="right" w:pos="10080"/>
        </w:tabs>
        <w:jc w:val="both"/>
        <w:rPr>
          <w:lang w:val="en-GB"/>
        </w:rPr>
      </w:pPr>
      <w:r w:rsidRPr="00026C83">
        <w:rPr>
          <w:lang w:val="en-GB"/>
        </w:rPr>
        <w:t xml:space="preserve">The main contents of the text should start a new page and include chapter numbering. </w:t>
      </w:r>
    </w:p>
    <w:p w14:paraId="078ECF89" w14:textId="77777777" w:rsidR="00961C66" w:rsidRPr="00026C83" w:rsidRDefault="00961C66" w:rsidP="00026C83">
      <w:pPr>
        <w:tabs>
          <w:tab w:val="left" w:pos="0"/>
          <w:tab w:val="right" w:pos="10080"/>
        </w:tabs>
        <w:jc w:val="both"/>
        <w:rPr>
          <w:lang w:val="en-GB"/>
        </w:rPr>
      </w:pPr>
      <w:r w:rsidRPr="00026C83">
        <w:rPr>
          <w:lang w:val="en-GB"/>
        </w:rPr>
        <w:t>The main text must be in one Column, Font Times New Roman size 12 and Line Spacing 1.15.</w:t>
      </w:r>
    </w:p>
    <w:p w14:paraId="0CBC67CE" w14:textId="77777777" w:rsidR="00961C66" w:rsidRPr="00026C83" w:rsidRDefault="00961C66" w:rsidP="00026C83">
      <w:pPr>
        <w:tabs>
          <w:tab w:val="left" w:pos="0"/>
          <w:tab w:val="right" w:pos="10080"/>
        </w:tabs>
        <w:jc w:val="both"/>
        <w:rPr>
          <w:lang w:val="en-GB"/>
        </w:rPr>
      </w:pPr>
      <w:r w:rsidRPr="00026C83">
        <w:rPr>
          <w:lang w:val="en-GB"/>
        </w:rPr>
        <w:t>The main headings must use the styles embedded in this template:</w:t>
      </w:r>
    </w:p>
    <w:p w14:paraId="32E703AF" w14:textId="77777777" w:rsidR="00961C66" w:rsidRPr="00E936C4" w:rsidRDefault="00961C66" w:rsidP="00961C66">
      <w:pPr>
        <w:pStyle w:val="Paragraphedeliste"/>
        <w:numPr>
          <w:ilvl w:val="0"/>
          <w:numId w:val="18"/>
        </w:numPr>
        <w:rPr>
          <w:sz w:val="28"/>
          <w:szCs w:val="28"/>
        </w:rPr>
      </w:pPr>
      <w:r w:rsidRPr="00E936C4">
        <w:rPr>
          <w:sz w:val="28"/>
          <w:szCs w:val="28"/>
        </w:rPr>
        <w:t>1 Heading 1: Font Times New Roman size 14</w:t>
      </w:r>
    </w:p>
    <w:p w14:paraId="63850CBD" w14:textId="77777777" w:rsidR="00961C66" w:rsidRPr="00A0384D" w:rsidRDefault="00961C66" w:rsidP="00961C66">
      <w:pPr>
        <w:pStyle w:val="Paragraphedeliste"/>
        <w:numPr>
          <w:ilvl w:val="0"/>
          <w:numId w:val="18"/>
        </w:numPr>
      </w:pPr>
      <w:r w:rsidRPr="00A0384D">
        <w:t>1.1 Heading 2: Font Times New Roman size 12</w:t>
      </w:r>
    </w:p>
    <w:p w14:paraId="0246A966" w14:textId="77777777" w:rsidR="00961C66" w:rsidRPr="00A0384D" w:rsidRDefault="00961C66" w:rsidP="00961C66">
      <w:pPr>
        <w:pStyle w:val="Paragraphedeliste"/>
        <w:numPr>
          <w:ilvl w:val="0"/>
          <w:numId w:val="18"/>
        </w:numPr>
      </w:pPr>
      <w:r w:rsidRPr="00A0384D">
        <w:t xml:space="preserve">1.1.1 Heading 3: Font Times New Roman size 12 </w:t>
      </w:r>
    </w:p>
    <w:p w14:paraId="6BDD4F65" w14:textId="77777777" w:rsidR="00961C66" w:rsidRPr="00F57278" w:rsidRDefault="00961C66" w:rsidP="00F357C4">
      <w:pPr>
        <w:tabs>
          <w:tab w:val="left" w:pos="0"/>
          <w:tab w:val="right" w:pos="10080"/>
        </w:tabs>
        <w:jc w:val="both"/>
        <w:rPr>
          <w:lang w:val="en-GB"/>
        </w:rPr>
      </w:pPr>
    </w:p>
    <w:p w14:paraId="243BCF61" w14:textId="77777777" w:rsidR="00961C66" w:rsidRPr="00F57278" w:rsidRDefault="00961C66">
      <w:pPr>
        <w:tabs>
          <w:tab w:val="left" w:pos="0"/>
          <w:tab w:val="right" w:pos="10080"/>
        </w:tabs>
        <w:jc w:val="both"/>
        <w:rPr>
          <w:lang w:val="en-GB"/>
        </w:rPr>
      </w:pPr>
    </w:p>
    <w:p w14:paraId="258F8632" w14:textId="77777777" w:rsidR="00961C66" w:rsidRPr="00F57278" w:rsidRDefault="00961C66">
      <w:pPr>
        <w:tabs>
          <w:tab w:val="left" w:pos="0"/>
          <w:tab w:val="right" w:pos="10080"/>
        </w:tabs>
        <w:jc w:val="both"/>
        <w:rPr>
          <w:bCs/>
          <w:lang w:val="en-GB"/>
        </w:rPr>
      </w:pPr>
      <w:r w:rsidRPr="00F57278">
        <w:rPr>
          <w:b/>
          <w:lang w:val="en-GB"/>
        </w:rPr>
        <w:t xml:space="preserve">ln order to simplify and speed up the editing of the </w:t>
      </w:r>
      <w:r>
        <w:rPr>
          <w:b/>
          <w:lang w:val="en-GB"/>
        </w:rPr>
        <w:t>Papers</w:t>
      </w:r>
      <w:r w:rsidRPr="00F57278">
        <w:rPr>
          <w:b/>
          <w:lang w:val="en-GB"/>
        </w:rPr>
        <w:t xml:space="preserve">, CIGRE kindly requests the authors to </w:t>
      </w:r>
      <w:r>
        <w:rPr>
          <w:b/>
          <w:lang w:val="en-GB"/>
        </w:rPr>
        <w:t xml:space="preserve">use </w:t>
      </w:r>
      <w:r w:rsidRPr="00F57278">
        <w:rPr>
          <w:lang w:val="en-GB"/>
        </w:rPr>
        <w:t>ISO 21x29,7cm / DIN A4</w:t>
      </w:r>
      <w:r w:rsidRPr="00F57278">
        <w:rPr>
          <w:lang w:val="en-GB"/>
        </w:rPr>
        <w:noBreakHyphen/>
        <w:t>format (final size)</w:t>
      </w:r>
      <w:r>
        <w:rPr>
          <w:lang w:val="en-GB"/>
        </w:rPr>
        <w:t xml:space="preserve"> for </w:t>
      </w:r>
      <w:r w:rsidRPr="00F57278">
        <w:rPr>
          <w:b/>
          <w:lang w:val="en-GB"/>
        </w:rPr>
        <w:t>the layout of their Papers</w:t>
      </w:r>
      <w:r w:rsidRPr="00F57278">
        <w:rPr>
          <w:lang w:val="en-GB"/>
        </w:rPr>
        <w:t xml:space="preserve"> </w:t>
      </w:r>
      <w:r>
        <w:rPr>
          <w:lang w:val="en-GB"/>
        </w:rPr>
        <w:t>Please do not use other formats.</w:t>
      </w:r>
    </w:p>
    <w:p w14:paraId="0E1BEA5C" w14:textId="77777777" w:rsidR="00961C66" w:rsidRPr="00F57278" w:rsidRDefault="00961C66">
      <w:pPr>
        <w:tabs>
          <w:tab w:val="left" w:pos="0"/>
          <w:tab w:val="right" w:pos="10080"/>
        </w:tabs>
        <w:jc w:val="both"/>
        <w:rPr>
          <w:lang w:val="en-GB"/>
        </w:rPr>
      </w:pPr>
    </w:p>
    <w:p w14:paraId="5FFA75C1" w14:textId="77777777" w:rsidR="00961C66" w:rsidRDefault="00961C66">
      <w:pPr>
        <w:tabs>
          <w:tab w:val="left" w:pos="0"/>
          <w:tab w:val="right" w:pos="10080"/>
        </w:tabs>
        <w:jc w:val="both"/>
        <w:rPr>
          <w:lang w:val="en-GB"/>
        </w:rPr>
      </w:pPr>
      <w:r w:rsidRPr="00F57278">
        <w:rPr>
          <w:lang w:val="en-GB"/>
        </w:rPr>
        <w:t>Pages other than the title page must be numbered at the bottom page (right hand side).</w:t>
      </w:r>
    </w:p>
    <w:p w14:paraId="26845F02" w14:textId="77777777" w:rsidR="00961C66" w:rsidRDefault="00961C66" w:rsidP="003B1733">
      <w:pPr>
        <w:tabs>
          <w:tab w:val="left" w:pos="0"/>
          <w:tab w:val="right" w:pos="10080"/>
        </w:tabs>
        <w:jc w:val="both"/>
        <w:rPr>
          <w:lang w:val="en-GB"/>
        </w:rPr>
      </w:pPr>
    </w:p>
    <w:p w14:paraId="3F3D86CD" w14:textId="77777777" w:rsidR="00961C66" w:rsidRPr="00F57278" w:rsidRDefault="00961C66" w:rsidP="003B1733">
      <w:pPr>
        <w:tabs>
          <w:tab w:val="left" w:pos="0"/>
          <w:tab w:val="right" w:pos="10080"/>
        </w:tabs>
        <w:jc w:val="both"/>
        <w:rPr>
          <w:b/>
          <w:bCs/>
          <w:i/>
          <w:iCs/>
          <w:lang w:val="en-GB"/>
        </w:rPr>
      </w:pPr>
      <w:r>
        <w:rPr>
          <w:lang w:val="en-GB"/>
        </w:rPr>
        <w:t>The use of the provided template ensures that the Paper is compliant with these requirements.</w:t>
      </w:r>
    </w:p>
    <w:p w14:paraId="36692D5B" w14:textId="77777777" w:rsidR="00961C66" w:rsidRPr="00F57278" w:rsidRDefault="00961C66">
      <w:pPr>
        <w:tabs>
          <w:tab w:val="left" w:pos="0"/>
          <w:tab w:val="right" w:pos="10080"/>
        </w:tabs>
        <w:jc w:val="both"/>
        <w:rPr>
          <w:b/>
          <w:bCs/>
          <w:i/>
          <w:iCs/>
          <w:lang w:val="en-GB"/>
        </w:rPr>
      </w:pPr>
    </w:p>
    <w:p w14:paraId="7BFDCF73" w14:textId="77777777" w:rsidR="00961C66" w:rsidRPr="00F57278" w:rsidRDefault="00961C66">
      <w:pPr>
        <w:tabs>
          <w:tab w:val="left" w:pos="0"/>
          <w:tab w:val="right" w:pos="10080"/>
        </w:tabs>
        <w:jc w:val="both"/>
        <w:rPr>
          <w:b/>
          <w:bCs/>
          <w:lang w:val="en-GB"/>
        </w:rPr>
      </w:pPr>
    </w:p>
    <w:p w14:paraId="7D402DC7" w14:textId="77777777" w:rsidR="00647FBF" w:rsidRDefault="00647FBF">
      <w:pPr>
        <w:rPr>
          <w:b/>
          <w:bCs/>
          <w:i/>
          <w:iCs/>
          <w:lang w:val="en-GB"/>
        </w:rPr>
      </w:pPr>
      <w:r>
        <w:rPr>
          <w:b/>
          <w:bCs/>
          <w:i/>
          <w:iCs/>
          <w:lang w:val="en-GB"/>
        </w:rPr>
        <w:br w:type="page"/>
      </w:r>
    </w:p>
    <w:p w14:paraId="530C7559" w14:textId="563653F8" w:rsidR="00961C66" w:rsidRPr="00F57278" w:rsidRDefault="00961C66">
      <w:pPr>
        <w:tabs>
          <w:tab w:val="left" w:pos="0"/>
          <w:tab w:val="right" w:pos="10080"/>
        </w:tabs>
        <w:jc w:val="both"/>
        <w:rPr>
          <w:b/>
          <w:bCs/>
          <w:i/>
          <w:iCs/>
          <w:lang w:val="en-GB"/>
        </w:rPr>
      </w:pPr>
      <w:r w:rsidRPr="00F57278">
        <w:rPr>
          <w:b/>
          <w:bCs/>
          <w:i/>
          <w:iCs/>
          <w:lang w:val="en-GB"/>
        </w:rPr>
        <w:lastRenderedPageBreak/>
        <w:t>3.</w:t>
      </w:r>
      <w:r>
        <w:rPr>
          <w:b/>
          <w:bCs/>
          <w:i/>
          <w:iCs/>
          <w:lang w:val="en-GB"/>
        </w:rPr>
        <w:t>2</w:t>
      </w:r>
      <w:r w:rsidRPr="00F57278">
        <w:rPr>
          <w:b/>
          <w:bCs/>
          <w:i/>
          <w:iCs/>
          <w:lang w:val="en-GB"/>
        </w:rPr>
        <w:t xml:space="preserve"> Bibliography</w:t>
      </w:r>
    </w:p>
    <w:p w14:paraId="1FFEB9DD" w14:textId="77777777" w:rsidR="00961C66" w:rsidRPr="00F57278" w:rsidRDefault="00961C66">
      <w:pPr>
        <w:tabs>
          <w:tab w:val="left" w:pos="0"/>
          <w:tab w:val="right" w:pos="10080"/>
        </w:tabs>
        <w:jc w:val="both"/>
        <w:rPr>
          <w:b/>
          <w:bCs/>
          <w:i/>
          <w:iCs/>
          <w:lang w:val="en-GB"/>
        </w:rPr>
      </w:pPr>
    </w:p>
    <w:p w14:paraId="0A2D27A8" w14:textId="77777777" w:rsidR="00961C66" w:rsidRPr="00F57278" w:rsidRDefault="00961C66">
      <w:pPr>
        <w:tabs>
          <w:tab w:val="left" w:pos="0"/>
          <w:tab w:val="right" w:pos="10080"/>
        </w:tabs>
        <w:jc w:val="both"/>
        <w:rPr>
          <w:lang w:val="en-GB"/>
        </w:rPr>
      </w:pPr>
      <w:r w:rsidRPr="007D563C">
        <w:rPr>
          <w:lang w:val="en-US"/>
        </w:rPr>
        <w:t>An adequate bibliography must be provided, with proper references to previous work from different investigators</w:t>
      </w:r>
      <w:r>
        <w:rPr>
          <w:lang w:val="en-US"/>
        </w:rPr>
        <w:t>.</w:t>
      </w:r>
      <w:r w:rsidRPr="007D563C">
        <w:rPr>
          <w:lang w:val="en-GB"/>
        </w:rPr>
        <w:t xml:space="preserve"> References should be mentioned following the order in which they</w:t>
      </w:r>
      <w:r w:rsidRPr="00F57278">
        <w:rPr>
          <w:lang w:val="en-GB"/>
        </w:rPr>
        <w:t xml:space="preserve"> appear in the text. Each reference should be set as follows:</w:t>
      </w:r>
    </w:p>
    <w:p w14:paraId="01571FBE" w14:textId="77777777" w:rsidR="00961C66" w:rsidRPr="00F57278" w:rsidRDefault="00961C66">
      <w:pPr>
        <w:tabs>
          <w:tab w:val="left" w:pos="0"/>
          <w:tab w:val="right" w:pos="10080"/>
        </w:tabs>
        <w:ind w:left="170" w:hanging="170"/>
        <w:jc w:val="both"/>
        <w:rPr>
          <w:lang w:val="en-GB"/>
        </w:rPr>
      </w:pPr>
      <w:r w:rsidRPr="00F57278">
        <w:rPr>
          <w:lang w:val="en-GB"/>
        </w:rPr>
        <w:noBreakHyphen/>
        <w:t xml:space="preserve"> Reference number (in the text) in square brackets </w:t>
      </w:r>
      <w:proofErr w:type="gramStart"/>
      <w:r w:rsidRPr="00F57278">
        <w:rPr>
          <w:lang w:val="en-GB"/>
        </w:rPr>
        <w:t>[ ]</w:t>
      </w:r>
      <w:proofErr w:type="gramEnd"/>
    </w:p>
    <w:p w14:paraId="066968FC" w14:textId="77777777" w:rsidR="00961C66" w:rsidRPr="00F57278" w:rsidRDefault="00961C66">
      <w:pPr>
        <w:tabs>
          <w:tab w:val="left" w:pos="0"/>
          <w:tab w:val="right" w:pos="10080"/>
        </w:tabs>
        <w:ind w:left="170" w:hanging="170"/>
        <w:jc w:val="both"/>
        <w:rPr>
          <w:lang w:val="en-GB"/>
        </w:rPr>
      </w:pPr>
      <w:r w:rsidRPr="00F57278">
        <w:rPr>
          <w:lang w:val="en-GB"/>
        </w:rPr>
        <w:noBreakHyphen/>
        <w:t xml:space="preserve"> First name(s) or initial(s), name(s) of the author(s)</w:t>
      </w:r>
    </w:p>
    <w:p w14:paraId="14ED3E6D" w14:textId="77777777" w:rsidR="00961C66" w:rsidRPr="00F57278" w:rsidRDefault="00961C66">
      <w:pPr>
        <w:tabs>
          <w:tab w:val="left" w:pos="0"/>
          <w:tab w:val="right" w:pos="10080"/>
        </w:tabs>
        <w:ind w:left="170" w:hanging="170"/>
        <w:jc w:val="both"/>
        <w:rPr>
          <w:lang w:val="en-GB"/>
        </w:rPr>
      </w:pPr>
      <w:r w:rsidRPr="00F57278">
        <w:rPr>
          <w:lang w:val="en-GB"/>
        </w:rPr>
        <w:noBreakHyphen/>
        <w:t xml:space="preserve"> Title of the article and in brackets the name of the publication, reference number, date, page (or first and last page numbers),</w:t>
      </w:r>
    </w:p>
    <w:p w14:paraId="6C80A761" w14:textId="77777777" w:rsidR="00961C66" w:rsidRPr="00F57278" w:rsidRDefault="00961C66">
      <w:pPr>
        <w:tabs>
          <w:tab w:val="left" w:pos="0"/>
          <w:tab w:val="right" w:pos="10080"/>
        </w:tabs>
        <w:ind w:left="170" w:hanging="170"/>
        <w:jc w:val="both"/>
        <w:rPr>
          <w:lang w:val="en-GB"/>
        </w:rPr>
      </w:pPr>
      <w:r w:rsidRPr="00F57278">
        <w:rPr>
          <w:lang w:val="en-GB"/>
        </w:rPr>
        <w:t>or</w:t>
      </w:r>
    </w:p>
    <w:p w14:paraId="1EA235A0" w14:textId="77777777" w:rsidR="00961C66" w:rsidRPr="00F57278" w:rsidRDefault="00961C66" w:rsidP="00961C66">
      <w:pPr>
        <w:numPr>
          <w:ilvl w:val="0"/>
          <w:numId w:val="15"/>
        </w:numPr>
        <w:tabs>
          <w:tab w:val="clear" w:pos="720"/>
          <w:tab w:val="left" w:pos="0"/>
          <w:tab w:val="num" w:pos="142"/>
          <w:tab w:val="right" w:pos="10080"/>
        </w:tabs>
        <w:ind w:left="142" w:hanging="142"/>
        <w:jc w:val="both"/>
        <w:rPr>
          <w:lang w:val="en-GB"/>
        </w:rPr>
      </w:pPr>
      <w:r w:rsidRPr="00F57278">
        <w:rPr>
          <w:lang w:val="en-GB"/>
        </w:rPr>
        <w:t xml:space="preserve"> Title of the Paper, and in brackets the name of the relevant Conference, date, reference number and page (or first and last page numbers) </w:t>
      </w:r>
    </w:p>
    <w:p w14:paraId="4FEFEAB4" w14:textId="77777777" w:rsidR="00961C66" w:rsidRPr="00F57278" w:rsidRDefault="00961C66">
      <w:pPr>
        <w:tabs>
          <w:tab w:val="left" w:pos="0"/>
          <w:tab w:val="right" w:pos="10080"/>
        </w:tabs>
        <w:jc w:val="both"/>
        <w:rPr>
          <w:lang w:val="en-GB"/>
        </w:rPr>
      </w:pPr>
      <w:r w:rsidRPr="00F57278">
        <w:rPr>
          <w:lang w:val="en-GB"/>
        </w:rPr>
        <w:t xml:space="preserve">or </w:t>
      </w:r>
    </w:p>
    <w:p w14:paraId="420BE258" w14:textId="77777777" w:rsidR="00961C66" w:rsidRPr="00F57278" w:rsidRDefault="00961C66">
      <w:pPr>
        <w:tabs>
          <w:tab w:val="left" w:pos="0"/>
          <w:tab w:val="right" w:pos="10080"/>
        </w:tabs>
        <w:jc w:val="both"/>
        <w:rPr>
          <w:lang w:val="en-GB"/>
        </w:rPr>
      </w:pPr>
      <w:r w:rsidRPr="00F57278">
        <w:rPr>
          <w:lang w:val="en-GB"/>
        </w:rPr>
        <w:t>- Title of the book, editor, year of publication and page (or first and last page numbers).</w:t>
      </w:r>
    </w:p>
    <w:p w14:paraId="5CF71379" w14:textId="77777777" w:rsidR="00961C66" w:rsidRPr="00F57278" w:rsidRDefault="00961C66" w:rsidP="00961C66">
      <w:pPr>
        <w:numPr>
          <w:ilvl w:val="0"/>
          <w:numId w:val="15"/>
        </w:numPr>
        <w:tabs>
          <w:tab w:val="clear" w:pos="720"/>
          <w:tab w:val="left" w:pos="0"/>
          <w:tab w:val="num" w:pos="142"/>
          <w:tab w:val="right" w:pos="10080"/>
        </w:tabs>
        <w:ind w:left="142" w:hanging="142"/>
        <w:jc w:val="both"/>
        <w:rPr>
          <w:lang w:val="en-GB"/>
        </w:rPr>
      </w:pPr>
      <w:r w:rsidRPr="00F57278">
        <w:rPr>
          <w:lang w:val="en-GB"/>
        </w:rPr>
        <w:t>Authors should not refer to internal company documents and more generally to unpublished</w:t>
      </w:r>
    </w:p>
    <w:p w14:paraId="0DB2EA11" w14:textId="77777777" w:rsidR="00961C66" w:rsidRPr="00832BF9" w:rsidRDefault="00961C66">
      <w:pPr>
        <w:tabs>
          <w:tab w:val="left" w:pos="0"/>
          <w:tab w:val="right" w:pos="10080"/>
        </w:tabs>
        <w:jc w:val="both"/>
        <w:rPr>
          <w:b/>
          <w:i/>
          <w:iCs/>
          <w:lang w:val="en-GB"/>
        </w:rPr>
      </w:pPr>
    </w:p>
    <w:p w14:paraId="239B5A71" w14:textId="77777777" w:rsidR="00961C66" w:rsidRPr="00F57278" w:rsidRDefault="00961C66">
      <w:pPr>
        <w:tabs>
          <w:tab w:val="left" w:pos="0"/>
          <w:tab w:val="right" w:pos="10080"/>
        </w:tabs>
        <w:jc w:val="both"/>
        <w:rPr>
          <w:b/>
          <w:i/>
          <w:iCs/>
          <w:lang w:val="en-GB"/>
        </w:rPr>
      </w:pPr>
      <w:r w:rsidRPr="00F57278">
        <w:rPr>
          <w:b/>
          <w:i/>
          <w:iCs/>
          <w:lang w:val="en-GB"/>
        </w:rPr>
        <w:t>3.5 Figures</w:t>
      </w:r>
      <w:r>
        <w:rPr>
          <w:b/>
          <w:i/>
          <w:iCs/>
          <w:lang w:val="en-GB"/>
        </w:rPr>
        <w:t xml:space="preserve"> and Images</w:t>
      </w:r>
    </w:p>
    <w:p w14:paraId="19E96D41" w14:textId="77777777" w:rsidR="00961C66" w:rsidRPr="00F57278" w:rsidRDefault="00961C66">
      <w:pPr>
        <w:tabs>
          <w:tab w:val="left" w:pos="0"/>
          <w:tab w:val="right" w:pos="10080"/>
        </w:tabs>
        <w:jc w:val="both"/>
        <w:rPr>
          <w:lang w:val="en-GB"/>
        </w:rPr>
      </w:pPr>
    </w:p>
    <w:p w14:paraId="2B11260A" w14:textId="77777777" w:rsidR="00961C66" w:rsidRPr="00026C83" w:rsidRDefault="00961C66" w:rsidP="00026C83">
      <w:pPr>
        <w:tabs>
          <w:tab w:val="left" w:pos="0"/>
          <w:tab w:val="right" w:pos="10080"/>
        </w:tabs>
        <w:jc w:val="both"/>
        <w:rPr>
          <w:lang w:val="en-GB"/>
        </w:rPr>
      </w:pPr>
      <w:r w:rsidRPr="00026C83">
        <w:rPr>
          <w:lang w:val="en-GB"/>
        </w:rPr>
        <w:t xml:space="preserve">Figures and tables </w:t>
      </w:r>
    </w:p>
    <w:p w14:paraId="4BED15CA" w14:textId="77777777" w:rsidR="00961C66" w:rsidRPr="0015730D" w:rsidRDefault="00961C66" w:rsidP="0015730D">
      <w:pPr>
        <w:tabs>
          <w:tab w:val="left" w:pos="0"/>
          <w:tab w:val="right" w:pos="10080"/>
        </w:tabs>
        <w:jc w:val="both"/>
        <w:rPr>
          <w:lang w:val="en-GB"/>
        </w:rPr>
      </w:pPr>
      <w:r w:rsidRPr="0015730D">
        <w:rPr>
          <w:lang w:val="en-GB"/>
        </w:rPr>
        <w:t xml:space="preserve">Refer to each figure and table in the text before the table is presented in the paper. Figures and tables are centralized. </w:t>
      </w:r>
    </w:p>
    <w:p w14:paraId="6169BD26" w14:textId="77777777" w:rsidR="00961C66" w:rsidRPr="0015730D" w:rsidRDefault="00961C66" w:rsidP="0015730D">
      <w:pPr>
        <w:tabs>
          <w:tab w:val="left" w:pos="0"/>
          <w:tab w:val="right" w:pos="10080"/>
        </w:tabs>
        <w:jc w:val="both"/>
        <w:rPr>
          <w:lang w:val="en-GB"/>
        </w:rPr>
      </w:pPr>
      <w:r w:rsidRPr="0015730D">
        <w:rPr>
          <w:lang w:val="en-GB"/>
        </w:rPr>
        <w:t>Figures and tables should be numbered. Figure numbers and captions should appear under each figure and be centralized. Table numbers and captions should appear above each table and be centralized.</w:t>
      </w:r>
    </w:p>
    <w:p w14:paraId="308A41AF" w14:textId="77777777" w:rsidR="00961C66" w:rsidRPr="00BD61B5" w:rsidRDefault="00961C66" w:rsidP="00BD61B5">
      <w:pPr>
        <w:tabs>
          <w:tab w:val="left" w:pos="0"/>
          <w:tab w:val="right" w:pos="10080"/>
        </w:tabs>
        <w:jc w:val="both"/>
        <w:rPr>
          <w:lang w:val="en-GB"/>
        </w:rPr>
      </w:pPr>
      <w:r w:rsidRPr="00BD61B5">
        <w:rPr>
          <w:lang w:val="en-GB"/>
        </w:rPr>
        <w:t xml:space="preserve">Figures should be readable and include appropriate references if they are sourced from elsewhere. The authors are responsible to ensure that they have the right permissions to publish their figures and diagrams. </w:t>
      </w:r>
    </w:p>
    <w:p w14:paraId="4306991C" w14:textId="77777777" w:rsidR="00961C66" w:rsidRPr="00BD61B5" w:rsidRDefault="00961C66" w:rsidP="00BD61B5">
      <w:pPr>
        <w:tabs>
          <w:tab w:val="left" w:pos="0"/>
          <w:tab w:val="right" w:pos="10080"/>
        </w:tabs>
        <w:jc w:val="both"/>
        <w:rPr>
          <w:lang w:val="en-GB"/>
        </w:rPr>
      </w:pPr>
      <w:r w:rsidRPr="00BD61B5">
        <w:rPr>
          <w:lang w:val="en-GB"/>
        </w:rPr>
        <w:t>Figures and tables should be self-explanatory. The title, axes, parameters, abbreviations, etc., should all be in the figure or in the figure text. All comments relevant to the figures should appear in the caption. Typing characters must be carefully selected to ensure legibility.</w:t>
      </w:r>
    </w:p>
    <w:p w14:paraId="6F2CAC66" w14:textId="77777777" w:rsidR="00961C66" w:rsidRPr="00BD61B5" w:rsidRDefault="00961C66" w:rsidP="00BD61B5">
      <w:pPr>
        <w:tabs>
          <w:tab w:val="left" w:pos="0"/>
          <w:tab w:val="right" w:pos="10080"/>
        </w:tabs>
        <w:jc w:val="both"/>
        <w:rPr>
          <w:lang w:val="en-GB"/>
        </w:rPr>
      </w:pPr>
      <w:r w:rsidRPr="00BD61B5">
        <w:rPr>
          <w:lang w:val="en-GB"/>
        </w:rPr>
        <w:t xml:space="preserve">Use good quality figures with sufficient resolution while keeping the size of the full paper pdf file </w:t>
      </w:r>
      <w:r>
        <w:rPr>
          <w:lang w:val="en-GB"/>
        </w:rPr>
        <w:t xml:space="preserve">of </w:t>
      </w:r>
      <w:r w:rsidRPr="00BD61B5">
        <w:rPr>
          <w:lang w:val="en-GB"/>
        </w:rPr>
        <w:t xml:space="preserve">2 MB. </w:t>
      </w:r>
    </w:p>
    <w:p w14:paraId="1FDEAE1B" w14:textId="77777777" w:rsidR="00961C66" w:rsidRPr="00BD61B5" w:rsidRDefault="00961C66" w:rsidP="00BD61B5">
      <w:pPr>
        <w:tabs>
          <w:tab w:val="left" w:pos="0"/>
          <w:tab w:val="right" w:pos="10080"/>
        </w:tabs>
        <w:jc w:val="both"/>
        <w:rPr>
          <w:lang w:val="en-GB"/>
        </w:rPr>
      </w:pPr>
      <w:r w:rsidRPr="00BD61B5">
        <w:rPr>
          <w:lang w:val="en-GB"/>
        </w:rPr>
        <w:t xml:space="preserve">Typing characters for tables should be chosen such as to be clearly legible and no smaller than 10pt.  </w:t>
      </w:r>
    </w:p>
    <w:p w14:paraId="3CCA0EC3" w14:textId="77777777" w:rsidR="00961C66" w:rsidRPr="00BD61B5" w:rsidRDefault="00961C66" w:rsidP="00DD06A1">
      <w:pPr>
        <w:tabs>
          <w:tab w:val="left" w:pos="0"/>
          <w:tab w:val="right" w:pos="10080"/>
        </w:tabs>
        <w:jc w:val="both"/>
        <w:rPr>
          <w:lang w:val="en-GB"/>
        </w:rPr>
      </w:pPr>
    </w:p>
    <w:p w14:paraId="2EA51739" w14:textId="77777777" w:rsidR="00961C66" w:rsidRPr="00BD61B5" w:rsidRDefault="00961C66" w:rsidP="00BD61B5">
      <w:pPr>
        <w:tabs>
          <w:tab w:val="left" w:pos="0"/>
          <w:tab w:val="right" w:pos="10080"/>
        </w:tabs>
        <w:jc w:val="both"/>
        <w:rPr>
          <w:lang w:val="en-GB"/>
        </w:rPr>
      </w:pPr>
      <w:r w:rsidRPr="00BD61B5">
        <w:rPr>
          <w:lang w:val="en-GB"/>
        </w:rPr>
        <w:t>Equations, symbols and units</w:t>
      </w:r>
    </w:p>
    <w:p w14:paraId="0E78AB05" w14:textId="77777777" w:rsidR="00961C66" w:rsidRPr="00BD61B5" w:rsidRDefault="00961C66" w:rsidP="00BD61B5">
      <w:pPr>
        <w:tabs>
          <w:tab w:val="left" w:pos="0"/>
          <w:tab w:val="right" w:pos="10080"/>
        </w:tabs>
        <w:jc w:val="both"/>
        <w:rPr>
          <w:lang w:val="en-GB"/>
        </w:rPr>
      </w:pPr>
      <w:r w:rsidRPr="00BD61B5">
        <w:rPr>
          <w:lang w:val="en-GB"/>
        </w:rPr>
        <w:t>Authors are asked to use the decimal metric system referred to as International System SI (explained in IEC publication No 60027 Technical international standards for letter symbols in 6 parts).</w:t>
      </w:r>
    </w:p>
    <w:p w14:paraId="464592F7" w14:textId="77777777" w:rsidR="00961C66" w:rsidRPr="00BD61B5" w:rsidRDefault="00961C66" w:rsidP="00BD61B5">
      <w:pPr>
        <w:tabs>
          <w:tab w:val="left" w:pos="0"/>
          <w:tab w:val="right" w:pos="10080"/>
        </w:tabs>
        <w:jc w:val="both"/>
        <w:rPr>
          <w:lang w:val="en-GB"/>
        </w:rPr>
      </w:pPr>
      <w:r w:rsidRPr="00BD61B5">
        <w:rPr>
          <w:lang w:val="en-GB"/>
        </w:rPr>
        <w:t>Authors should avoid giving mathematical developments. If these are necessary, they should be in an appendix.</w:t>
      </w:r>
    </w:p>
    <w:p w14:paraId="7623F7C0" w14:textId="77777777" w:rsidR="00961C66" w:rsidRPr="00BD61B5" w:rsidRDefault="00961C66" w:rsidP="00BD61B5">
      <w:pPr>
        <w:tabs>
          <w:tab w:val="left" w:pos="0"/>
          <w:tab w:val="right" w:pos="10080"/>
        </w:tabs>
        <w:jc w:val="both"/>
        <w:rPr>
          <w:lang w:val="en-GB"/>
        </w:rPr>
      </w:pPr>
      <w:r w:rsidRPr="00BD61B5">
        <w:rPr>
          <w:lang w:val="en-GB"/>
        </w:rPr>
        <w:t>Equations should be numbered. Write equations with equation editor. Equations are in the same role as words in the text and they should appear logically.</w:t>
      </w:r>
    </w:p>
    <w:p w14:paraId="5CE481C6" w14:textId="77777777" w:rsidR="00961C66" w:rsidRPr="00BD61B5" w:rsidRDefault="00961C66" w:rsidP="00BD61B5">
      <w:pPr>
        <w:tabs>
          <w:tab w:val="left" w:pos="0"/>
          <w:tab w:val="right" w:pos="10080"/>
        </w:tabs>
        <w:jc w:val="both"/>
        <w:rPr>
          <w:lang w:val="en-GB"/>
        </w:rPr>
      </w:pPr>
      <w:r w:rsidRPr="00BD61B5">
        <w:rPr>
          <w:lang w:val="en-GB"/>
        </w:rPr>
        <w:t xml:space="preserve">Define the symbols in your equation before the equation appears or immediately following or in a separate list of symbols. You can separate similar symbols for example with subscripts. Use symbols, not words or abbreviations in the equations. Use italic for variables and only for variables. Constants such as j for imaginary unit and some subscripts, are not italicized. </w:t>
      </w:r>
    </w:p>
    <w:p w14:paraId="4553810A" w14:textId="77777777" w:rsidR="00961C66" w:rsidRPr="00BD61B5" w:rsidRDefault="00961C66" w:rsidP="00BD61B5">
      <w:pPr>
        <w:tabs>
          <w:tab w:val="left" w:pos="0"/>
          <w:tab w:val="right" w:pos="10080"/>
        </w:tabs>
        <w:jc w:val="both"/>
        <w:rPr>
          <w:lang w:val="en-GB"/>
        </w:rPr>
      </w:pPr>
      <w:r w:rsidRPr="00BD61B5">
        <w:rPr>
          <w:lang w:val="en-GB"/>
        </w:rPr>
        <w:fldChar w:fldCharType="begin"/>
      </w:r>
      <w:r w:rsidRPr="00BD61B5">
        <w:rPr>
          <w:lang w:val="en-GB"/>
        </w:rPr>
        <w:instrText xml:space="preserve"> REF _Ref166430703 \h </w:instrText>
      </w:r>
      <w:r w:rsidRPr="00BD61B5">
        <w:rPr>
          <w:lang w:val="en-GB"/>
        </w:rPr>
      </w:r>
      <w:r w:rsidRPr="00BD61B5">
        <w:rPr>
          <w:lang w:val="en-GB"/>
        </w:rPr>
        <w:fldChar w:fldCharType="separate"/>
      </w:r>
      <w:r w:rsidRPr="00BD61B5">
        <w:rPr>
          <w:lang w:val="en-GB"/>
        </w:rPr>
        <w:t>Appendix C</w:t>
      </w:r>
      <w:r w:rsidRPr="00BD61B5">
        <w:rPr>
          <w:lang w:val="en-GB"/>
        </w:rPr>
        <w:fldChar w:fldCharType="end"/>
      </w:r>
      <w:r w:rsidRPr="00BD61B5">
        <w:rPr>
          <w:lang w:val="en-GB"/>
        </w:rPr>
        <w:t xml:space="preserve"> gives recommendations for symbols and abbreviations.</w:t>
      </w:r>
    </w:p>
    <w:p w14:paraId="2F8A3CFE" w14:textId="77777777" w:rsidR="00961C66" w:rsidRPr="00140795" w:rsidRDefault="00961C66">
      <w:pPr>
        <w:tabs>
          <w:tab w:val="left" w:pos="0"/>
          <w:tab w:val="right" w:pos="10080"/>
        </w:tabs>
        <w:jc w:val="both"/>
        <w:rPr>
          <w:lang w:val="en-US"/>
        </w:rPr>
      </w:pPr>
    </w:p>
    <w:p w14:paraId="6552A660" w14:textId="77777777" w:rsidR="00961C66" w:rsidRPr="00F57278" w:rsidRDefault="00961C66">
      <w:pPr>
        <w:tabs>
          <w:tab w:val="left" w:pos="0"/>
          <w:tab w:val="right" w:pos="10080"/>
        </w:tabs>
        <w:jc w:val="both"/>
        <w:rPr>
          <w:b/>
          <w:i/>
          <w:iCs/>
          <w:lang w:val="en-GB"/>
        </w:rPr>
      </w:pPr>
    </w:p>
    <w:p w14:paraId="2EC5A35E" w14:textId="77777777" w:rsidR="00961C66" w:rsidRPr="004E2937" w:rsidRDefault="00961C66">
      <w:pPr>
        <w:tabs>
          <w:tab w:val="left" w:pos="0"/>
          <w:tab w:val="right" w:pos="10080"/>
        </w:tabs>
        <w:jc w:val="both"/>
        <w:rPr>
          <w:b/>
          <w:lang w:val="en-GB"/>
        </w:rPr>
      </w:pPr>
      <w:r w:rsidRPr="004E2937">
        <w:rPr>
          <w:b/>
          <w:lang w:val="en-GB"/>
        </w:rPr>
        <w:lastRenderedPageBreak/>
        <w:t>5. PRESENTATION OF PAPERS</w:t>
      </w:r>
    </w:p>
    <w:p w14:paraId="6F19159A" w14:textId="77777777" w:rsidR="00961C66" w:rsidRDefault="00961C66">
      <w:pPr>
        <w:tabs>
          <w:tab w:val="left" w:pos="0"/>
          <w:tab w:val="right" w:pos="10080"/>
        </w:tabs>
        <w:jc w:val="both"/>
        <w:rPr>
          <w:lang w:val="en-GB"/>
        </w:rPr>
      </w:pPr>
    </w:p>
    <w:p w14:paraId="305EA796" w14:textId="77777777" w:rsidR="00961C66" w:rsidRDefault="00961C66">
      <w:pPr>
        <w:tabs>
          <w:tab w:val="left" w:pos="0"/>
          <w:tab w:val="right" w:pos="10080"/>
        </w:tabs>
        <w:jc w:val="both"/>
        <w:rPr>
          <w:lang w:val="en-US"/>
        </w:rPr>
      </w:pPr>
      <w:r w:rsidRPr="004E2937">
        <w:rPr>
          <w:lang w:val="en-US"/>
        </w:rPr>
        <w:t xml:space="preserve">Authors of </w:t>
      </w:r>
      <w:r>
        <w:rPr>
          <w:lang w:val="en-US"/>
        </w:rPr>
        <w:t>Session P</w:t>
      </w:r>
      <w:r w:rsidRPr="004E2937">
        <w:rPr>
          <w:lang w:val="en-US"/>
        </w:rPr>
        <w:t xml:space="preserve">apers present their work </w:t>
      </w:r>
      <w:r>
        <w:rPr>
          <w:lang w:val="en-US"/>
        </w:rPr>
        <w:t>during</w:t>
      </w:r>
      <w:r w:rsidRPr="004E2937">
        <w:rPr>
          <w:lang w:val="en-US"/>
        </w:rPr>
        <w:t xml:space="preserve"> interactive Poster Sessions, offering delegates the chance to engage directly with experts in their fields.</w:t>
      </w:r>
    </w:p>
    <w:p w14:paraId="3A4FFC09" w14:textId="77777777" w:rsidR="00961C66" w:rsidRPr="004E2937" w:rsidRDefault="00961C66">
      <w:pPr>
        <w:tabs>
          <w:tab w:val="left" w:pos="0"/>
          <w:tab w:val="right" w:pos="10080"/>
        </w:tabs>
        <w:jc w:val="both"/>
        <w:rPr>
          <w:lang w:val="en-US"/>
        </w:rPr>
      </w:pPr>
      <w:r>
        <w:rPr>
          <w:lang w:val="en-US"/>
        </w:rPr>
        <w:t>A specific guide and template will be made available to authors before the Session to prepare their presentation at the best.</w:t>
      </w:r>
    </w:p>
    <w:p w14:paraId="2984B73E" w14:textId="77777777" w:rsidR="00961C66" w:rsidRPr="00F57278" w:rsidRDefault="00961C66">
      <w:pPr>
        <w:tabs>
          <w:tab w:val="left" w:pos="0"/>
          <w:tab w:val="right" w:pos="10080"/>
        </w:tabs>
        <w:jc w:val="both"/>
        <w:rPr>
          <w:b/>
          <w:lang w:val="en-GB"/>
        </w:rPr>
      </w:pPr>
    </w:p>
    <w:p w14:paraId="6376946C" w14:textId="77777777" w:rsidR="00961C66" w:rsidRPr="00F57278" w:rsidRDefault="00961C66">
      <w:pPr>
        <w:tabs>
          <w:tab w:val="left" w:pos="0"/>
          <w:tab w:val="right" w:pos="10080"/>
        </w:tabs>
        <w:jc w:val="both"/>
        <w:rPr>
          <w:b/>
          <w:lang w:val="en-GB"/>
        </w:rPr>
      </w:pPr>
      <w:r>
        <w:rPr>
          <w:b/>
          <w:lang w:val="en-GB"/>
        </w:rPr>
        <w:t>6</w:t>
      </w:r>
      <w:r w:rsidRPr="00F57278">
        <w:rPr>
          <w:b/>
          <w:lang w:val="en-GB"/>
        </w:rPr>
        <w:t xml:space="preserve">. COPYRIGHT </w:t>
      </w:r>
    </w:p>
    <w:p w14:paraId="5728D756" w14:textId="77777777" w:rsidR="00961C66" w:rsidRPr="00F57278" w:rsidRDefault="00961C66">
      <w:pPr>
        <w:tabs>
          <w:tab w:val="left" w:pos="0"/>
          <w:tab w:val="right" w:pos="10080"/>
        </w:tabs>
        <w:jc w:val="both"/>
        <w:rPr>
          <w:b/>
          <w:lang w:val="en-GB"/>
        </w:rPr>
      </w:pPr>
    </w:p>
    <w:p w14:paraId="54D9F1DB" w14:textId="77777777" w:rsidR="00961C66" w:rsidRDefault="00961C66">
      <w:pPr>
        <w:tabs>
          <w:tab w:val="left" w:pos="0"/>
          <w:tab w:val="right" w:pos="10080"/>
        </w:tabs>
        <w:jc w:val="both"/>
        <w:rPr>
          <w:b/>
          <w:bCs/>
          <w:lang w:val="en-GB"/>
        </w:rPr>
      </w:pPr>
      <w:r w:rsidRPr="00F57278">
        <w:rPr>
          <w:lang w:val="en-GB"/>
        </w:rPr>
        <w:t xml:space="preserve">The Papers are copyrighted to protect the interests of CIGRE as well as their authors’. Authors who submit a paper for publication agree to assign to CIGRE the copyright in the paper, in accordance with the “copyright provisions” exposed in </w:t>
      </w:r>
      <w:r w:rsidRPr="00F57278">
        <w:rPr>
          <w:b/>
          <w:bCs/>
          <w:lang w:val="en-GB"/>
        </w:rPr>
        <w:t xml:space="preserve">Appendix </w:t>
      </w:r>
      <w:r>
        <w:rPr>
          <w:b/>
          <w:bCs/>
          <w:lang w:val="en-GB"/>
        </w:rPr>
        <w:t>3.</w:t>
      </w:r>
    </w:p>
    <w:p w14:paraId="795F91C6" w14:textId="77777777" w:rsidR="00961C66" w:rsidRDefault="00961C66" w:rsidP="004A56F4">
      <w:pPr>
        <w:tabs>
          <w:tab w:val="left" w:pos="0"/>
          <w:tab w:val="right" w:pos="10080"/>
        </w:tabs>
        <w:jc w:val="both"/>
        <w:rPr>
          <w:b/>
          <w:lang w:val="en-GB"/>
        </w:rPr>
      </w:pPr>
    </w:p>
    <w:p w14:paraId="57756794" w14:textId="77777777" w:rsidR="00961C66" w:rsidRPr="00405D1B" w:rsidRDefault="00961C66" w:rsidP="004A56F4">
      <w:pPr>
        <w:tabs>
          <w:tab w:val="left" w:pos="0"/>
          <w:tab w:val="right" w:pos="10080"/>
        </w:tabs>
        <w:jc w:val="both"/>
        <w:rPr>
          <w:b/>
          <w:lang w:val="en-GB"/>
        </w:rPr>
      </w:pPr>
      <w:r w:rsidRPr="00405D1B">
        <w:rPr>
          <w:b/>
          <w:lang w:val="en-GB"/>
        </w:rPr>
        <w:t>6. SENDING OF PAPERS</w:t>
      </w:r>
      <w:r>
        <w:rPr>
          <w:b/>
          <w:lang w:val="en-GB"/>
        </w:rPr>
        <w:t xml:space="preserve"> TO THE CENTRAL OFFICE</w:t>
      </w:r>
    </w:p>
    <w:p w14:paraId="4E137F6B" w14:textId="77777777" w:rsidR="00961C66" w:rsidRDefault="00961C66" w:rsidP="004A56F4">
      <w:pPr>
        <w:tabs>
          <w:tab w:val="left" w:pos="0"/>
          <w:tab w:val="right" w:pos="10080"/>
        </w:tabs>
        <w:jc w:val="both"/>
        <w:rPr>
          <w:lang w:val="en-GB"/>
        </w:rPr>
      </w:pPr>
    </w:p>
    <w:p w14:paraId="5D0BFFDD" w14:textId="77777777" w:rsidR="00961C66" w:rsidRDefault="00961C66" w:rsidP="004A56F4">
      <w:pPr>
        <w:tabs>
          <w:tab w:val="left" w:pos="0"/>
          <w:tab w:val="right" w:pos="10080"/>
        </w:tabs>
        <w:jc w:val="both"/>
        <w:rPr>
          <w:lang w:val="en-GB"/>
        </w:rPr>
      </w:pPr>
      <w:r>
        <w:rPr>
          <w:lang w:val="en-GB"/>
        </w:rPr>
        <w:t>Papers will be uploaded to a dedicated ConfTool</w:t>
      </w:r>
      <w:r w:rsidRPr="00536B7D">
        <w:rPr>
          <w:lang w:val="en-US"/>
        </w:rPr>
        <w:t>©</w:t>
      </w:r>
      <w:r>
        <w:rPr>
          <w:lang w:val="en-US"/>
        </w:rPr>
        <w:t xml:space="preserve"> </w:t>
      </w:r>
      <w:r>
        <w:rPr>
          <w:lang w:val="en-GB"/>
        </w:rPr>
        <w:t xml:space="preserve">platform by National Committees who should then create their personal account for each Session. </w:t>
      </w:r>
    </w:p>
    <w:p w14:paraId="3063B2E1" w14:textId="77777777" w:rsidR="00961C66" w:rsidRDefault="00961C66" w:rsidP="004A56F4">
      <w:pPr>
        <w:tabs>
          <w:tab w:val="left" w:pos="0"/>
          <w:tab w:val="right" w:pos="10080"/>
        </w:tabs>
        <w:jc w:val="both"/>
        <w:rPr>
          <w:lang w:val="en-GB"/>
        </w:rPr>
      </w:pPr>
    </w:p>
    <w:p w14:paraId="7BD2234C" w14:textId="77777777" w:rsidR="00961C66" w:rsidRPr="00F57278" w:rsidRDefault="00961C66" w:rsidP="00405D1B">
      <w:pPr>
        <w:tabs>
          <w:tab w:val="left" w:pos="0"/>
          <w:tab w:val="right" w:pos="10080"/>
        </w:tabs>
        <w:jc w:val="both"/>
        <w:rPr>
          <w:lang w:val="en-GB"/>
        </w:rPr>
      </w:pPr>
      <w:r>
        <w:rPr>
          <w:lang w:val="en-GB"/>
        </w:rPr>
        <w:t>A</w:t>
      </w:r>
      <w:r w:rsidRPr="00F57278">
        <w:rPr>
          <w:lang w:val="en-GB"/>
        </w:rPr>
        <w:t xml:space="preserve">uthors </w:t>
      </w:r>
      <w:r>
        <w:rPr>
          <w:lang w:val="en-GB"/>
        </w:rPr>
        <w:t>with no Cigre National Committee should</w:t>
      </w:r>
      <w:r w:rsidRPr="00F57278">
        <w:rPr>
          <w:lang w:val="en-GB"/>
        </w:rPr>
        <w:t xml:space="preserve"> send the </w:t>
      </w:r>
      <w:r>
        <w:rPr>
          <w:lang w:val="en-GB"/>
        </w:rPr>
        <w:t>PDF</w:t>
      </w:r>
      <w:r w:rsidRPr="00F57278">
        <w:rPr>
          <w:lang w:val="en-GB"/>
        </w:rPr>
        <w:t xml:space="preserve"> file of their paper</w:t>
      </w:r>
      <w:r>
        <w:rPr>
          <w:lang w:val="en-GB"/>
        </w:rPr>
        <w:t xml:space="preserve"> directly to the Central Office.</w:t>
      </w:r>
    </w:p>
    <w:p w14:paraId="47A11857" w14:textId="77777777" w:rsidR="00961C66" w:rsidRPr="00F57278" w:rsidRDefault="00961C66" w:rsidP="00405D1B">
      <w:pPr>
        <w:tabs>
          <w:tab w:val="left" w:pos="0"/>
          <w:tab w:val="left" w:pos="709"/>
          <w:tab w:val="right" w:pos="10080"/>
        </w:tabs>
        <w:jc w:val="both"/>
        <w:rPr>
          <w:lang w:val="en-GB"/>
        </w:rPr>
      </w:pPr>
    </w:p>
    <w:p w14:paraId="0A2F93A8" w14:textId="77777777" w:rsidR="00961C66" w:rsidRPr="002A6AB4" w:rsidRDefault="00961C66" w:rsidP="00EB43DA">
      <w:pPr>
        <w:tabs>
          <w:tab w:val="left" w:pos="0"/>
          <w:tab w:val="right" w:pos="10080"/>
        </w:tabs>
        <w:jc w:val="both"/>
        <w:rPr>
          <w:b/>
          <w:i/>
          <w:iCs/>
          <w:lang w:val="en-GB"/>
        </w:rPr>
      </w:pPr>
      <w:r>
        <w:rPr>
          <w:b/>
          <w:bCs/>
          <w:lang w:val="en-GB"/>
        </w:rPr>
        <w:t xml:space="preserve">In this case, the naming of </w:t>
      </w:r>
      <w:r w:rsidRPr="00F57278">
        <w:rPr>
          <w:b/>
          <w:bCs/>
          <w:lang w:val="en-GB"/>
        </w:rPr>
        <w:t xml:space="preserve">the </w:t>
      </w:r>
      <w:r>
        <w:rPr>
          <w:b/>
          <w:bCs/>
          <w:lang w:val="en-GB"/>
        </w:rPr>
        <w:t xml:space="preserve">PDF </w:t>
      </w:r>
      <w:r w:rsidRPr="00F57278">
        <w:rPr>
          <w:b/>
          <w:bCs/>
          <w:lang w:val="en-GB"/>
        </w:rPr>
        <w:t>file</w:t>
      </w:r>
      <w:r>
        <w:rPr>
          <w:b/>
          <w:bCs/>
          <w:lang w:val="en-GB"/>
        </w:rPr>
        <w:t xml:space="preserve"> must follow the convention mentioned page 2 – paragraph </w:t>
      </w:r>
      <w:r w:rsidRPr="002A6AB4">
        <w:rPr>
          <w:b/>
          <w:i/>
          <w:iCs/>
          <w:lang w:val="en-GB"/>
        </w:rPr>
        <w:t>1.4 File name, size and format</w:t>
      </w:r>
      <w:r>
        <w:rPr>
          <w:b/>
          <w:i/>
          <w:iCs/>
          <w:lang w:val="en-GB"/>
        </w:rPr>
        <w:t>:</w:t>
      </w:r>
    </w:p>
    <w:p w14:paraId="5E404389" w14:textId="77777777" w:rsidR="00961C66" w:rsidRDefault="00961C66" w:rsidP="00405D1B">
      <w:pPr>
        <w:tabs>
          <w:tab w:val="left" w:pos="0"/>
          <w:tab w:val="left" w:pos="709"/>
          <w:tab w:val="right" w:pos="10080"/>
        </w:tabs>
        <w:jc w:val="both"/>
        <w:rPr>
          <w:b/>
          <w:bCs/>
          <w:lang w:val="en-GB"/>
        </w:rPr>
      </w:pPr>
    </w:p>
    <w:p w14:paraId="626BBEC0" w14:textId="77777777" w:rsidR="00961C66" w:rsidRDefault="00961C66" w:rsidP="00405D1B">
      <w:pPr>
        <w:tabs>
          <w:tab w:val="left" w:pos="0"/>
          <w:tab w:val="left" w:pos="709"/>
          <w:tab w:val="right" w:pos="10080"/>
        </w:tabs>
        <w:jc w:val="both"/>
        <w:rPr>
          <w:b/>
          <w:bCs/>
          <w:lang w:val="en-GB"/>
        </w:rPr>
      </w:pPr>
    </w:p>
    <w:p w14:paraId="5A81BFBD" w14:textId="77777777" w:rsidR="00961C66" w:rsidRPr="00527E94" w:rsidRDefault="00961C66" w:rsidP="00EB43DA">
      <w:pPr>
        <w:tabs>
          <w:tab w:val="left" w:pos="0"/>
          <w:tab w:val="right" w:pos="10080"/>
        </w:tabs>
        <w:jc w:val="both"/>
        <w:rPr>
          <w:lang w:val="en-GB"/>
        </w:rPr>
      </w:pPr>
      <w:r w:rsidRPr="00527E94">
        <w:rPr>
          <w:b/>
          <w:bCs/>
          <w:lang w:val="en-GB"/>
        </w:rPr>
        <w:t xml:space="preserve">Paper </w:t>
      </w:r>
      <w:proofErr w:type="spellStart"/>
      <w:r w:rsidRPr="00527E94">
        <w:rPr>
          <w:b/>
          <w:bCs/>
          <w:lang w:val="en-GB"/>
        </w:rPr>
        <w:t>number_SC_PSX_Author</w:t>
      </w:r>
      <w:proofErr w:type="spellEnd"/>
      <w:r w:rsidRPr="00527E94">
        <w:rPr>
          <w:b/>
          <w:bCs/>
          <w:lang w:val="en-GB"/>
        </w:rPr>
        <w:t xml:space="preserve"> family </w:t>
      </w:r>
      <w:proofErr w:type="spellStart"/>
      <w:r w:rsidRPr="00527E94">
        <w:rPr>
          <w:b/>
          <w:bCs/>
          <w:lang w:val="en-GB"/>
        </w:rPr>
        <w:t>name_Country</w:t>
      </w:r>
      <w:proofErr w:type="spellEnd"/>
    </w:p>
    <w:p w14:paraId="3EA59665" w14:textId="77777777" w:rsidR="00961C66" w:rsidRPr="00F57278" w:rsidRDefault="00961C66" w:rsidP="00405D1B">
      <w:pPr>
        <w:tabs>
          <w:tab w:val="left" w:pos="0"/>
          <w:tab w:val="left" w:pos="709"/>
          <w:tab w:val="right" w:pos="10080"/>
        </w:tabs>
        <w:jc w:val="both"/>
        <w:rPr>
          <w:b/>
          <w:bCs/>
          <w:lang w:val="en-GB"/>
        </w:rPr>
      </w:pPr>
    </w:p>
    <w:p w14:paraId="71876745" w14:textId="77777777" w:rsidR="00961C66" w:rsidRDefault="00961C66" w:rsidP="004A56F4">
      <w:pPr>
        <w:tabs>
          <w:tab w:val="left" w:pos="0"/>
          <w:tab w:val="right" w:pos="10080"/>
        </w:tabs>
        <w:jc w:val="both"/>
        <w:rPr>
          <w:lang w:val="en-GB"/>
        </w:rPr>
      </w:pPr>
    </w:p>
    <w:p w14:paraId="7291C650" w14:textId="77777777" w:rsidR="00961C66" w:rsidRDefault="00961C66">
      <w:pPr>
        <w:pStyle w:val="Corpsdetexte"/>
        <w:rPr>
          <w:rFonts w:ascii="Times New Roman" w:hAnsi="Times New Roman"/>
          <w:sz w:val="24"/>
          <w:szCs w:val="24"/>
          <w:lang w:val="en-GB"/>
        </w:rPr>
      </w:pPr>
    </w:p>
    <w:p w14:paraId="5D71DBD4" w14:textId="77777777" w:rsidR="00961C66" w:rsidRPr="00F57278" w:rsidRDefault="00961C66">
      <w:pPr>
        <w:pStyle w:val="Corpsdetexte"/>
        <w:rPr>
          <w:rFonts w:ascii="Times New Roman" w:hAnsi="Times New Roman"/>
          <w:sz w:val="24"/>
          <w:szCs w:val="24"/>
          <w:lang w:val="en-GB"/>
        </w:rPr>
      </w:pPr>
      <w:r>
        <w:rPr>
          <w:rFonts w:ascii="Times New Roman" w:hAnsi="Times New Roman"/>
          <w:sz w:val="24"/>
          <w:szCs w:val="24"/>
          <w:lang w:val="en-GB"/>
        </w:rPr>
        <w:t>7</w:t>
      </w:r>
      <w:r w:rsidRPr="00F57278">
        <w:rPr>
          <w:rFonts w:ascii="Times New Roman" w:hAnsi="Times New Roman"/>
          <w:sz w:val="24"/>
          <w:szCs w:val="24"/>
          <w:lang w:val="en-GB"/>
        </w:rPr>
        <w:t xml:space="preserve">. </w:t>
      </w:r>
      <w:r>
        <w:rPr>
          <w:rFonts w:ascii="Times New Roman" w:hAnsi="Times New Roman"/>
          <w:sz w:val="24"/>
          <w:szCs w:val="24"/>
          <w:lang w:val="en-GB"/>
        </w:rPr>
        <w:t>AVAILABILITY</w:t>
      </w:r>
      <w:r w:rsidRPr="00F57278">
        <w:rPr>
          <w:rFonts w:ascii="Times New Roman" w:hAnsi="Times New Roman"/>
          <w:sz w:val="24"/>
          <w:szCs w:val="24"/>
          <w:lang w:val="en-GB"/>
        </w:rPr>
        <w:t xml:space="preserve"> OF PAPERS </w:t>
      </w:r>
    </w:p>
    <w:p w14:paraId="740B3C17" w14:textId="77777777" w:rsidR="00961C66" w:rsidRPr="00F57278" w:rsidRDefault="00961C66">
      <w:pPr>
        <w:tabs>
          <w:tab w:val="left" w:pos="0"/>
          <w:tab w:val="right" w:pos="10080"/>
        </w:tabs>
        <w:jc w:val="both"/>
        <w:rPr>
          <w:lang w:val="en-GB"/>
        </w:rPr>
      </w:pPr>
    </w:p>
    <w:p w14:paraId="6E0D23A8" w14:textId="77777777" w:rsidR="00961C66" w:rsidRDefault="00961C66" w:rsidP="005006BF">
      <w:pPr>
        <w:tabs>
          <w:tab w:val="left" w:pos="0"/>
          <w:tab w:val="right" w:pos="10080"/>
        </w:tabs>
        <w:jc w:val="both"/>
        <w:rPr>
          <w:lang w:val="en-GB"/>
        </w:rPr>
      </w:pPr>
      <w:r w:rsidRPr="00F57278">
        <w:rPr>
          <w:lang w:val="en-GB"/>
        </w:rPr>
        <w:t xml:space="preserve">Session Papers </w:t>
      </w:r>
      <w:r>
        <w:rPr>
          <w:lang w:val="en-GB"/>
        </w:rPr>
        <w:t>will be available for downloading in June before the Session for registered delegates only through their personal account on CIGRE Registration Platform. They will be also available during the Session on the mobile application.</w:t>
      </w:r>
    </w:p>
    <w:p w14:paraId="091DD40D" w14:textId="77777777" w:rsidR="00961C66" w:rsidRPr="009503B6" w:rsidRDefault="00961C66" w:rsidP="005006BF">
      <w:pPr>
        <w:tabs>
          <w:tab w:val="left" w:pos="0"/>
          <w:tab w:val="right" w:pos="10080"/>
        </w:tabs>
        <w:jc w:val="both"/>
        <w:rPr>
          <w:lang w:val="en-GB"/>
        </w:rPr>
      </w:pPr>
      <w:r>
        <w:rPr>
          <w:lang w:val="en-GB"/>
        </w:rPr>
        <w:t xml:space="preserve">After the Session </w:t>
      </w:r>
      <w:r w:rsidRPr="009503B6">
        <w:rPr>
          <w:lang w:val="en-GB"/>
        </w:rPr>
        <w:t>papers will be available on</w:t>
      </w:r>
      <w:r>
        <w:rPr>
          <w:lang w:val="en-GB"/>
        </w:rPr>
        <w:t xml:space="preserve"> CIGRE online library</w:t>
      </w:r>
      <w:r w:rsidRPr="009503B6">
        <w:rPr>
          <w:lang w:val="en-US"/>
        </w:rPr>
        <w:t xml:space="preserve"> </w:t>
      </w:r>
      <w:hyperlink r:id="rId12" w:history="1">
        <w:r w:rsidRPr="009503B6">
          <w:rPr>
            <w:rStyle w:val="Lienhypertexte"/>
            <w:lang w:val="en-US"/>
          </w:rPr>
          <w:t>www.e-cigre.org</w:t>
        </w:r>
      </w:hyperlink>
      <w:r w:rsidRPr="009503B6">
        <w:rPr>
          <w:lang w:val="en-GB"/>
        </w:rPr>
        <w:t xml:space="preserve"> </w:t>
      </w:r>
    </w:p>
    <w:p w14:paraId="585CBF7A" w14:textId="77777777" w:rsidR="00961C66" w:rsidRDefault="00961C66" w:rsidP="00380B88">
      <w:pPr>
        <w:pStyle w:val="Paragraph"/>
      </w:pPr>
    </w:p>
    <w:p w14:paraId="792A9378" w14:textId="77777777" w:rsidR="00961C66" w:rsidRPr="00075D1E" w:rsidRDefault="00961C66" w:rsidP="00380B88">
      <w:pPr>
        <w:pStyle w:val="Paragraph"/>
      </w:pPr>
      <w:r w:rsidRPr="00075D1E">
        <w:t xml:space="preserve">The CIGRE Science &amp; Engineering (CSE) journal will publish the best </w:t>
      </w:r>
      <w:r>
        <w:t>P</w:t>
      </w:r>
      <w:r w:rsidRPr="00075D1E">
        <w:t xml:space="preserve">apers selected from the </w:t>
      </w:r>
      <w:r>
        <w:t>Session</w:t>
      </w:r>
      <w:r w:rsidRPr="00075D1E">
        <w:t xml:space="preserve">. </w:t>
      </w:r>
    </w:p>
    <w:p w14:paraId="71684EDD" w14:textId="77777777" w:rsidR="00961C66" w:rsidRDefault="00961C66" w:rsidP="005006BF">
      <w:pPr>
        <w:tabs>
          <w:tab w:val="left" w:pos="0"/>
          <w:tab w:val="right" w:pos="10080"/>
        </w:tabs>
        <w:jc w:val="both"/>
        <w:rPr>
          <w:lang w:val="en-GB"/>
        </w:rPr>
      </w:pPr>
    </w:p>
    <w:p w14:paraId="49A66042" w14:textId="77777777" w:rsidR="00961C66" w:rsidRPr="00F57278" w:rsidRDefault="00961C66">
      <w:pPr>
        <w:tabs>
          <w:tab w:val="left" w:pos="0"/>
          <w:tab w:val="right" w:pos="10080"/>
        </w:tabs>
        <w:jc w:val="both"/>
        <w:rPr>
          <w:lang w:val="en-GB"/>
        </w:rPr>
      </w:pPr>
    </w:p>
    <w:p w14:paraId="0EC79414" w14:textId="77777777" w:rsidR="00961C66" w:rsidRDefault="00961C66">
      <w:pPr>
        <w:tabs>
          <w:tab w:val="left" w:pos="0"/>
          <w:tab w:val="right" w:pos="10080"/>
        </w:tabs>
        <w:jc w:val="both"/>
        <w:rPr>
          <w:lang w:val="en-GB"/>
        </w:rPr>
      </w:pPr>
    </w:p>
    <w:p w14:paraId="19887D6A" w14:textId="77777777" w:rsidR="00961C66" w:rsidRDefault="00961C66">
      <w:pPr>
        <w:tabs>
          <w:tab w:val="left" w:pos="0"/>
          <w:tab w:val="right" w:pos="10080"/>
        </w:tabs>
        <w:jc w:val="both"/>
        <w:rPr>
          <w:lang w:val="en-GB"/>
        </w:rPr>
      </w:pPr>
    </w:p>
    <w:p w14:paraId="243FFD30" w14:textId="77777777" w:rsidR="00961C66" w:rsidRPr="00F57278" w:rsidRDefault="00961C66" w:rsidP="00D175E4">
      <w:pPr>
        <w:tabs>
          <w:tab w:val="left" w:pos="0"/>
          <w:tab w:val="right" w:pos="10080"/>
        </w:tabs>
        <w:jc w:val="center"/>
        <w:rPr>
          <w:b/>
          <w:bCs/>
          <w:lang w:val="en-GB"/>
        </w:rPr>
      </w:pPr>
      <w:r>
        <w:rPr>
          <w:lang w:val="en-GB"/>
        </w:rPr>
        <w:br w:type="page"/>
      </w:r>
      <w:r w:rsidRPr="00F57278">
        <w:rPr>
          <w:b/>
          <w:bCs/>
          <w:lang w:val="en-GB"/>
        </w:rPr>
        <w:lastRenderedPageBreak/>
        <w:t>APPENDIX 1</w:t>
      </w:r>
    </w:p>
    <w:p w14:paraId="5EBDDF5B" w14:textId="77777777" w:rsidR="00961C66" w:rsidRDefault="00961C66">
      <w:pPr>
        <w:tabs>
          <w:tab w:val="left" w:pos="0"/>
          <w:tab w:val="right" w:pos="10080"/>
        </w:tabs>
        <w:jc w:val="center"/>
        <w:rPr>
          <w:b/>
          <w:lang w:val="en-GB"/>
        </w:rPr>
      </w:pPr>
      <w:r w:rsidRPr="00F57278">
        <w:rPr>
          <w:b/>
          <w:lang w:val="en-GB"/>
        </w:rPr>
        <w:t>CHOICE OF THE KEYWORDS</w:t>
      </w:r>
    </w:p>
    <w:p w14:paraId="18194475" w14:textId="77777777" w:rsidR="00351DA1" w:rsidRDefault="00351DA1" w:rsidP="00BD5093">
      <w:pPr>
        <w:pStyle w:val="Titre2"/>
        <w:keepNext/>
        <w:tabs>
          <w:tab w:val="left" w:pos="0"/>
          <w:tab w:val="right" w:pos="10080"/>
        </w:tabs>
        <w:spacing w:before="0" w:after="0" w:line="240" w:lineRule="auto"/>
        <w:rPr>
          <w:rFonts w:eastAsia="Times New Roman" w:cs="Times New Roman"/>
          <w:i/>
          <w:iCs/>
          <w:color w:val="auto"/>
          <w:lang w:eastAsia="fr-FR"/>
        </w:rPr>
      </w:pPr>
    </w:p>
    <w:p w14:paraId="5696AD93" w14:textId="4FA21555" w:rsidR="00961C66" w:rsidRPr="00BD5093" w:rsidRDefault="00961C66" w:rsidP="00BD5093">
      <w:pPr>
        <w:pStyle w:val="Titre2"/>
        <w:keepNext/>
        <w:tabs>
          <w:tab w:val="left" w:pos="0"/>
          <w:tab w:val="right" w:pos="10080"/>
        </w:tabs>
        <w:spacing w:before="0" w:after="0" w:line="240" w:lineRule="auto"/>
        <w:rPr>
          <w:rFonts w:eastAsia="Times New Roman" w:cs="Times New Roman"/>
          <w:i/>
          <w:iCs/>
          <w:color w:val="auto"/>
          <w:lang w:eastAsia="fr-FR"/>
        </w:rPr>
      </w:pPr>
      <w:r w:rsidRPr="00BD5093">
        <w:rPr>
          <w:rFonts w:eastAsia="Times New Roman" w:cs="Times New Roman"/>
          <w:i/>
          <w:iCs/>
          <w:color w:val="auto"/>
          <w:lang w:eastAsia="fr-FR"/>
        </w:rPr>
        <w:t>A.1. Number of keywords</w:t>
      </w:r>
    </w:p>
    <w:p w14:paraId="6D8DCE8B" w14:textId="77777777" w:rsidR="00961C66" w:rsidRPr="002551E9" w:rsidRDefault="00961C66">
      <w:pPr>
        <w:tabs>
          <w:tab w:val="left" w:pos="0"/>
          <w:tab w:val="right" w:pos="10080"/>
        </w:tabs>
        <w:jc w:val="both"/>
        <w:rPr>
          <w:sz w:val="22"/>
          <w:szCs w:val="22"/>
          <w:lang w:val="en-GB"/>
        </w:rPr>
      </w:pPr>
    </w:p>
    <w:p w14:paraId="7439AB25" w14:textId="77777777" w:rsidR="00961C66" w:rsidRPr="00F57278" w:rsidRDefault="00961C66">
      <w:pPr>
        <w:tabs>
          <w:tab w:val="left" w:pos="0"/>
          <w:tab w:val="right" w:pos="10080"/>
        </w:tabs>
        <w:jc w:val="both"/>
        <w:rPr>
          <w:lang w:val="en-GB"/>
        </w:rPr>
      </w:pPr>
      <w:r w:rsidRPr="00F57278">
        <w:rPr>
          <w:lang w:val="en-GB"/>
        </w:rPr>
        <w:t>Authors have full latitude as regards choice and number of keywords. As an indication, 3 to 10 words or groups of words are usually sufficient to characterise a technical document.</w:t>
      </w:r>
    </w:p>
    <w:p w14:paraId="6367A5FF" w14:textId="77777777" w:rsidR="00961C66" w:rsidRPr="002551E9" w:rsidRDefault="00961C66">
      <w:pPr>
        <w:tabs>
          <w:tab w:val="left" w:pos="0"/>
          <w:tab w:val="right" w:pos="10080"/>
        </w:tabs>
        <w:jc w:val="both"/>
        <w:rPr>
          <w:i/>
          <w:iCs/>
          <w:sz w:val="22"/>
          <w:szCs w:val="22"/>
          <w:lang w:val="en-GB"/>
        </w:rPr>
      </w:pPr>
    </w:p>
    <w:p w14:paraId="1A5815B6" w14:textId="77777777" w:rsidR="00961C66" w:rsidRPr="00BD5093" w:rsidRDefault="00961C66" w:rsidP="00BD5093">
      <w:pPr>
        <w:pStyle w:val="Titre2"/>
        <w:keepNext/>
        <w:tabs>
          <w:tab w:val="left" w:pos="0"/>
          <w:tab w:val="right" w:pos="10080"/>
        </w:tabs>
        <w:spacing w:before="0" w:after="0" w:line="240" w:lineRule="auto"/>
        <w:rPr>
          <w:rFonts w:eastAsia="Times New Roman" w:cs="Times New Roman"/>
          <w:i/>
          <w:iCs/>
          <w:color w:val="auto"/>
          <w:lang w:eastAsia="fr-FR"/>
        </w:rPr>
      </w:pPr>
      <w:r w:rsidRPr="00BD5093">
        <w:rPr>
          <w:rFonts w:eastAsia="Times New Roman" w:cs="Times New Roman"/>
          <w:i/>
          <w:iCs/>
          <w:color w:val="auto"/>
          <w:lang w:eastAsia="fr-FR"/>
        </w:rPr>
        <w:t>A.2. Choice of keywords</w:t>
      </w:r>
    </w:p>
    <w:p w14:paraId="40459413" w14:textId="77777777" w:rsidR="00961C66" w:rsidRPr="002551E9" w:rsidRDefault="00961C66">
      <w:pPr>
        <w:tabs>
          <w:tab w:val="left" w:pos="0"/>
          <w:tab w:val="right" w:pos="10080"/>
        </w:tabs>
        <w:jc w:val="both"/>
        <w:rPr>
          <w:sz w:val="22"/>
          <w:szCs w:val="22"/>
          <w:lang w:val="en-GB"/>
        </w:rPr>
      </w:pPr>
    </w:p>
    <w:p w14:paraId="484E7624" w14:textId="77777777" w:rsidR="00961C66" w:rsidRPr="00F57278" w:rsidRDefault="00961C66">
      <w:pPr>
        <w:tabs>
          <w:tab w:val="left" w:pos="0"/>
          <w:tab w:val="right" w:pos="10080"/>
        </w:tabs>
        <w:jc w:val="both"/>
        <w:rPr>
          <w:lang w:val="en-GB"/>
        </w:rPr>
      </w:pPr>
      <w:r w:rsidRPr="00F57278">
        <w:rPr>
          <w:b/>
          <w:lang w:val="en-GB"/>
        </w:rPr>
        <w:t>1.</w:t>
      </w:r>
      <w:r w:rsidRPr="00F57278">
        <w:rPr>
          <w:lang w:val="en-GB"/>
        </w:rPr>
        <w:t xml:space="preserve"> Each keyword should correspond to a single and precise notion. Certain compound words or groups of words designating one sole notion will constitute keywords.</w:t>
      </w:r>
    </w:p>
    <w:p w14:paraId="051729BC" w14:textId="77777777" w:rsidR="00961C66" w:rsidRPr="002551E9" w:rsidRDefault="00961C66">
      <w:pPr>
        <w:tabs>
          <w:tab w:val="left" w:pos="0"/>
          <w:tab w:val="right" w:pos="10080"/>
        </w:tabs>
        <w:jc w:val="both"/>
        <w:rPr>
          <w:sz w:val="22"/>
          <w:szCs w:val="22"/>
          <w:lang w:val="en-GB"/>
        </w:rPr>
      </w:pPr>
    </w:p>
    <w:p w14:paraId="64A8BEED"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High Voltage </w:t>
      </w:r>
      <w:r w:rsidRPr="00F57278">
        <w:rPr>
          <w:lang w:val="en-GB"/>
        </w:rPr>
        <w:noBreakHyphen/>
        <w:t xml:space="preserve"> Reactive Power </w:t>
      </w:r>
      <w:r w:rsidRPr="00F57278">
        <w:rPr>
          <w:lang w:val="en-GB"/>
        </w:rPr>
        <w:noBreakHyphen/>
        <w:t xml:space="preserve"> </w:t>
      </w:r>
      <w:proofErr w:type="spellStart"/>
      <w:r w:rsidRPr="00F57278">
        <w:rPr>
          <w:lang w:val="en-GB"/>
        </w:rPr>
        <w:t>Power</w:t>
      </w:r>
      <w:proofErr w:type="spellEnd"/>
      <w:r w:rsidRPr="00F57278">
        <w:rPr>
          <w:lang w:val="en-GB"/>
        </w:rPr>
        <w:t xml:space="preserve"> Factor</w:t>
      </w:r>
    </w:p>
    <w:p w14:paraId="38B17BB1" w14:textId="77777777" w:rsidR="00961C66" w:rsidRPr="002551E9" w:rsidRDefault="00961C66">
      <w:pPr>
        <w:tabs>
          <w:tab w:val="left" w:pos="0"/>
          <w:tab w:val="right" w:pos="10080"/>
        </w:tabs>
        <w:jc w:val="both"/>
        <w:rPr>
          <w:sz w:val="22"/>
          <w:szCs w:val="22"/>
          <w:lang w:val="en-GB"/>
        </w:rPr>
      </w:pPr>
    </w:p>
    <w:p w14:paraId="0BE2F6DE" w14:textId="77777777" w:rsidR="00961C66" w:rsidRPr="00F57278" w:rsidRDefault="00961C66">
      <w:pPr>
        <w:tabs>
          <w:tab w:val="left" w:pos="0"/>
          <w:tab w:val="right" w:pos="10080"/>
        </w:tabs>
        <w:jc w:val="both"/>
        <w:rPr>
          <w:lang w:val="en-GB"/>
        </w:rPr>
      </w:pPr>
      <w:r w:rsidRPr="00F57278">
        <w:rPr>
          <w:lang w:val="en-GB"/>
        </w:rPr>
        <w:t>On the other hand, many compound words which are in fact an association of two independent notions will have to appear as two separate keywords.</w:t>
      </w:r>
    </w:p>
    <w:p w14:paraId="1D2553A7" w14:textId="77777777" w:rsidR="00961C66" w:rsidRPr="002551E9" w:rsidRDefault="00961C66">
      <w:pPr>
        <w:tabs>
          <w:tab w:val="left" w:pos="0"/>
          <w:tab w:val="right" w:pos="10080"/>
        </w:tabs>
        <w:jc w:val="both"/>
        <w:rPr>
          <w:sz w:val="22"/>
          <w:szCs w:val="22"/>
          <w:lang w:val="en-GB"/>
        </w:rPr>
      </w:pPr>
    </w:p>
    <w:p w14:paraId="3C06FF91" w14:textId="77777777" w:rsidR="00961C66" w:rsidRPr="00F57278" w:rsidRDefault="00961C66">
      <w:pPr>
        <w:tabs>
          <w:tab w:val="left" w:pos="0"/>
          <w:tab w:val="right" w:pos="10080"/>
        </w:tabs>
        <w:jc w:val="both"/>
        <w:rPr>
          <w:u w:val="single"/>
          <w:lang w:val="en-GB"/>
        </w:rPr>
      </w:pPr>
      <w:r w:rsidRPr="00F57278">
        <w:rPr>
          <w:u w:val="single"/>
          <w:lang w:val="en-GB"/>
        </w:rPr>
        <w:t>Examples:</w:t>
      </w:r>
    </w:p>
    <w:p w14:paraId="7387259B" w14:textId="77777777" w:rsidR="00961C66" w:rsidRPr="002551E9" w:rsidRDefault="00961C66">
      <w:pPr>
        <w:tabs>
          <w:tab w:val="left" w:pos="0"/>
          <w:tab w:val="right" w:pos="10080"/>
        </w:tabs>
        <w:jc w:val="both"/>
        <w:rPr>
          <w:sz w:val="22"/>
          <w:szCs w:val="22"/>
          <w:lang w:val="en-GB"/>
        </w:rPr>
      </w:pPr>
    </w:p>
    <w:p w14:paraId="22BA9389" w14:textId="77777777" w:rsidR="00961C66" w:rsidRPr="00F57278" w:rsidRDefault="00961C66">
      <w:pPr>
        <w:tabs>
          <w:tab w:val="left" w:pos="0"/>
          <w:tab w:val="right" w:pos="10080"/>
        </w:tabs>
        <w:jc w:val="both"/>
        <w:rPr>
          <w:lang w:val="en-GB"/>
        </w:rPr>
      </w:pPr>
      <w:r w:rsidRPr="00F57278">
        <w:rPr>
          <w:lang w:val="en-GB"/>
        </w:rPr>
        <w:t xml:space="preserve">Interconnection systems </w:t>
      </w:r>
      <w:r w:rsidRPr="00F57278">
        <w:rPr>
          <w:lang w:val="en-GB"/>
        </w:rPr>
        <w:noBreakHyphen/>
        <w:t xml:space="preserve">&gt; Interconnection </w:t>
      </w:r>
      <w:r w:rsidRPr="00F57278">
        <w:rPr>
          <w:lang w:val="en-GB"/>
        </w:rPr>
        <w:noBreakHyphen/>
        <w:t xml:space="preserve"> System</w:t>
      </w:r>
    </w:p>
    <w:p w14:paraId="6ABABBB8" w14:textId="77777777" w:rsidR="00961C66" w:rsidRPr="00F57278" w:rsidRDefault="00961C66">
      <w:pPr>
        <w:tabs>
          <w:tab w:val="left" w:pos="0"/>
          <w:tab w:val="right" w:pos="10080"/>
        </w:tabs>
        <w:jc w:val="both"/>
        <w:rPr>
          <w:lang w:val="en-GB"/>
        </w:rPr>
      </w:pPr>
      <w:r w:rsidRPr="00F57278">
        <w:rPr>
          <w:lang w:val="en-GB"/>
        </w:rPr>
        <w:t xml:space="preserve">Anchor tower </w:t>
      </w:r>
      <w:r w:rsidRPr="00F57278">
        <w:rPr>
          <w:lang w:val="en-GB"/>
        </w:rPr>
        <w:noBreakHyphen/>
        <w:t xml:space="preserve">&gt; Anchor </w:t>
      </w:r>
      <w:r w:rsidRPr="00F57278">
        <w:rPr>
          <w:lang w:val="en-GB"/>
        </w:rPr>
        <w:noBreakHyphen/>
        <w:t xml:space="preserve"> Tower</w:t>
      </w:r>
    </w:p>
    <w:p w14:paraId="18C07097" w14:textId="77777777" w:rsidR="00961C66" w:rsidRPr="002551E9" w:rsidRDefault="00961C66">
      <w:pPr>
        <w:tabs>
          <w:tab w:val="left" w:pos="0"/>
          <w:tab w:val="right" w:pos="10080"/>
        </w:tabs>
        <w:jc w:val="both"/>
        <w:rPr>
          <w:sz w:val="22"/>
          <w:szCs w:val="22"/>
          <w:lang w:val="en-GB"/>
        </w:rPr>
      </w:pPr>
    </w:p>
    <w:p w14:paraId="29AC162A" w14:textId="1CB45314" w:rsidR="00961C66" w:rsidRPr="00F57278" w:rsidRDefault="00961C66">
      <w:pPr>
        <w:tabs>
          <w:tab w:val="left" w:pos="0"/>
          <w:tab w:val="right" w:pos="10080"/>
        </w:tabs>
        <w:jc w:val="both"/>
        <w:rPr>
          <w:lang w:val="en-GB"/>
        </w:rPr>
      </w:pPr>
      <w:r w:rsidRPr="00F57278">
        <w:rPr>
          <w:b/>
          <w:lang w:val="en-GB"/>
        </w:rPr>
        <w:t>2.</w:t>
      </w:r>
      <w:r w:rsidRPr="00F57278">
        <w:rPr>
          <w:lang w:val="en-GB"/>
        </w:rPr>
        <w:t xml:space="preserve"> Words, which do not convey precise information, such as: product, matter, agent, effect, process, device, phenomenon, etc.</w:t>
      </w:r>
      <w:r w:rsidR="00BD5093" w:rsidRPr="00F57278">
        <w:rPr>
          <w:lang w:val="en-GB"/>
        </w:rPr>
        <w:t>.. must</w:t>
      </w:r>
      <w:r w:rsidRPr="00F57278">
        <w:rPr>
          <w:lang w:val="en-GB"/>
        </w:rPr>
        <w:t xml:space="preserve"> not be used as keywords.</w:t>
      </w:r>
    </w:p>
    <w:p w14:paraId="49DB23C5" w14:textId="77777777" w:rsidR="00961C66" w:rsidRPr="002551E9" w:rsidRDefault="00961C66">
      <w:pPr>
        <w:tabs>
          <w:tab w:val="left" w:pos="0"/>
          <w:tab w:val="right" w:pos="10080"/>
        </w:tabs>
        <w:jc w:val="both"/>
        <w:rPr>
          <w:sz w:val="22"/>
          <w:szCs w:val="22"/>
          <w:lang w:val="en-GB"/>
        </w:rPr>
      </w:pPr>
    </w:p>
    <w:p w14:paraId="76F82696"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Breaking device </w:t>
      </w:r>
      <w:r w:rsidRPr="00F57278">
        <w:rPr>
          <w:lang w:val="en-GB"/>
        </w:rPr>
        <w:noBreakHyphen/>
        <w:t>&gt; Breaking</w:t>
      </w:r>
    </w:p>
    <w:p w14:paraId="28ED4985" w14:textId="77777777" w:rsidR="00961C66" w:rsidRPr="00F57278" w:rsidRDefault="00961C66">
      <w:pPr>
        <w:tabs>
          <w:tab w:val="left" w:pos="0"/>
          <w:tab w:val="right" w:pos="10080"/>
        </w:tabs>
        <w:jc w:val="both"/>
        <w:rPr>
          <w:lang w:val="en-GB"/>
        </w:rPr>
      </w:pPr>
      <w:smartTag w:uri="urn:schemas-microsoft-com:office:smarttags" w:element="place">
        <w:smartTag w:uri="urn:schemas-microsoft-com:office:smarttags" w:element="City">
          <w:r w:rsidRPr="00F57278">
            <w:rPr>
              <w:lang w:val="en-GB"/>
            </w:rPr>
            <w:t>Corona</w:t>
          </w:r>
        </w:smartTag>
      </w:smartTag>
      <w:r w:rsidRPr="00F57278">
        <w:rPr>
          <w:lang w:val="en-GB"/>
        </w:rPr>
        <w:t xml:space="preserve"> effect </w:t>
      </w:r>
      <w:r w:rsidRPr="00F57278">
        <w:rPr>
          <w:lang w:val="en-GB"/>
        </w:rPr>
        <w:noBreakHyphen/>
        <w:t xml:space="preserve">&gt; </w:t>
      </w:r>
      <w:smartTag w:uri="urn:schemas-microsoft-com:office:smarttags" w:element="place">
        <w:smartTag w:uri="urn:schemas-microsoft-com:office:smarttags" w:element="City">
          <w:r w:rsidRPr="00F57278">
            <w:rPr>
              <w:lang w:val="en-GB"/>
            </w:rPr>
            <w:t>Corona</w:t>
          </w:r>
        </w:smartTag>
      </w:smartTag>
    </w:p>
    <w:p w14:paraId="322A4510" w14:textId="77777777" w:rsidR="00961C66" w:rsidRPr="002551E9" w:rsidRDefault="00961C66">
      <w:pPr>
        <w:tabs>
          <w:tab w:val="left" w:pos="0"/>
          <w:tab w:val="right" w:pos="10080"/>
        </w:tabs>
        <w:jc w:val="both"/>
        <w:rPr>
          <w:sz w:val="22"/>
          <w:szCs w:val="22"/>
          <w:lang w:val="en-GB"/>
        </w:rPr>
      </w:pPr>
    </w:p>
    <w:p w14:paraId="1AA8572C" w14:textId="5E6405D4" w:rsidR="00961C66" w:rsidRPr="00F57278" w:rsidRDefault="00961C66">
      <w:pPr>
        <w:tabs>
          <w:tab w:val="left" w:pos="0"/>
          <w:tab w:val="right" w:pos="10080"/>
        </w:tabs>
        <w:jc w:val="both"/>
        <w:rPr>
          <w:lang w:val="en-GB"/>
        </w:rPr>
      </w:pPr>
      <w:r w:rsidRPr="00F57278">
        <w:rPr>
          <w:lang w:val="en-GB"/>
        </w:rPr>
        <w:t xml:space="preserve">However, with 'Switching Overvoltage' the keywords will </w:t>
      </w:r>
      <w:proofErr w:type="spellStart"/>
      <w:r w:rsidR="00BD5093" w:rsidRPr="00F57278">
        <w:rPr>
          <w:lang w:val="en-GB"/>
        </w:rPr>
        <w:t>be:</w:t>
      </w:r>
      <w:r w:rsidRPr="00F57278">
        <w:rPr>
          <w:lang w:val="en-GB"/>
        </w:rPr>
        <w:t>'Switching</w:t>
      </w:r>
      <w:proofErr w:type="spellEnd"/>
      <w:r w:rsidRPr="00F57278">
        <w:rPr>
          <w:lang w:val="en-GB"/>
        </w:rPr>
        <w:t>' and 'Overvoltage'.</w:t>
      </w:r>
    </w:p>
    <w:p w14:paraId="4724FD17" w14:textId="77777777" w:rsidR="00961C66" w:rsidRPr="002551E9" w:rsidRDefault="00961C66">
      <w:pPr>
        <w:tabs>
          <w:tab w:val="left" w:pos="0"/>
          <w:tab w:val="right" w:pos="10080"/>
        </w:tabs>
        <w:jc w:val="both"/>
        <w:rPr>
          <w:sz w:val="22"/>
          <w:szCs w:val="22"/>
          <w:lang w:val="en-GB"/>
        </w:rPr>
      </w:pPr>
    </w:p>
    <w:p w14:paraId="710E277B" w14:textId="77777777" w:rsidR="00961C66" w:rsidRPr="00F57278" w:rsidRDefault="00961C66">
      <w:pPr>
        <w:tabs>
          <w:tab w:val="left" w:pos="0"/>
          <w:tab w:val="right" w:pos="10080"/>
        </w:tabs>
        <w:jc w:val="both"/>
        <w:rPr>
          <w:lang w:val="en-GB"/>
        </w:rPr>
      </w:pPr>
      <w:r w:rsidRPr="00F57278">
        <w:rPr>
          <w:b/>
          <w:lang w:val="en-GB"/>
        </w:rPr>
        <w:t>3.</w:t>
      </w:r>
      <w:r w:rsidRPr="00F57278">
        <w:rPr>
          <w:lang w:val="en-GB"/>
        </w:rPr>
        <w:t xml:space="preserve"> For the purpose of indexation, wherever possible, the noun in the singular should be used, rather than the adjective.</w:t>
      </w:r>
    </w:p>
    <w:p w14:paraId="470D8881" w14:textId="77777777" w:rsidR="00961C66" w:rsidRPr="002551E9" w:rsidRDefault="00961C66">
      <w:pPr>
        <w:tabs>
          <w:tab w:val="left" w:pos="0"/>
          <w:tab w:val="right" w:pos="10080"/>
        </w:tabs>
        <w:jc w:val="both"/>
        <w:rPr>
          <w:sz w:val="22"/>
          <w:szCs w:val="22"/>
          <w:lang w:val="en-GB"/>
        </w:rPr>
      </w:pPr>
    </w:p>
    <w:p w14:paraId="6D3A8936"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Guyed tower </w:t>
      </w:r>
      <w:r w:rsidRPr="00F57278">
        <w:rPr>
          <w:lang w:val="en-GB"/>
        </w:rPr>
        <w:noBreakHyphen/>
        <w:t xml:space="preserve">&gt; Tower </w:t>
      </w:r>
      <w:r w:rsidRPr="00F57278">
        <w:rPr>
          <w:lang w:val="en-GB"/>
        </w:rPr>
        <w:noBreakHyphen/>
        <w:t xml:space="preserve"> Guy</w:t>
      </w:r>
    </w:p>
    <w:p w14:paraId="79AEE057" w14:textId="77777777" w:rsidR="00961C66" w:rsidRPr="00F57278" w:rsidRDefault="00961C66">
      <w:pPr>
        <w:tabs>
          <w:tab w:val="left" w:pos="0"/>
          <w:tab w:val="right" w:pos="10080"/>
        </w:tabs>
        <w:jc w:val="both"/>
        <w:rPr>
          <w:lang w:val="en-GB"/>
        </w:rPr>
      </w:pPr>
      <w:r w:rsidRPr="00F57278">
        <w:rPr>
          <w:lang w:val="en-GB"/>
        </w:rPr>
        <w:t xml:space="preserve">Inhibited oil </w:t>
      </w:r>
      <w:r w:rsidRPr="00F57278">
        <w:rPr>
          <w:lang w:val="en-GB"/>
        </w:rPr>
        <w:noBreakHyphen/>
        <w:t xml:space="preserve">&gt; Oil </w:t>
      </w:r>
      <w:r w:rsidRPr="00F57278">
        <w:rPr>
          <w:lang w:val="en-GB"/>
        </w:rPr>
        <w:noBreakHyphen/>
        <w:t xml:space="preserve"> Inhibitor</w:t>
      </w:r>
    </w:p>
    <w:p w14:paraId="44E15008" w14:textId="77777777" w:rsidR="00961C66" w:rsidRPr="002551E9" w:rsidRDefault="00961C66">
      <w:pPr>
        <w:tabs>
          <w:tab w:val="left" w:pos="0"/>
          <w:tab w:val="right" w:pos="10080"/>
        </w:tabs>
        <w:jc w:val="both"/>
        <w:rPr>
          <w:sz w:val="22"/>
          <w:szCs w:val="22"/>
          <w:lang w:val="en-GB"/>
        </w:rPr>
      </w:pPr>
    </w:p>
    <w:p w14:paraId="12C82870" w14:textId="77777777" w:rsidR="00961C66" w:rsidRPr="00F57278" w:rsidRDefault="00961C66">
      <w:pPr>
        <w:tabs>
          <w:tab w:val="left" w:pos="0"/>
          <w:tab w:val="right" w:pos="10080"/>
        </w:tabs>
        <w:jc w:val="both"/>
        <w:rPr>
          <w:lang w:val="en-GB"/>
        </w:rPr>
      </w:pPr>
      <w:r w:rsidRPr="00F57278">
        <w:rPr>
          <w:b/>
          <w:lang w:val="en-GB"/>
        </w:rPr>
        <w:t>4.</w:t>
      </w:r>
      <w:r w:rsidRPr="00F57278">
        <w:rPr>
          <w:lang w:val="en-GB"/>
        </w:rPr>
        <w:t xml:space="preserve"> A well</w:t>
      </w:r>
      <w:r w:rsidRPr="00F57278">
        <w:rPr>
          <w:lang w:val="en-GB"/>
        </w:rPr>
        <w:noBreakHyphen/>
        <w:t>defined chemical substance is a single keyword.</w:t>
      </w:r>
    </w:p>
    <w:p w14:paraId="23C408E3" w14:textId="77777777" w:rsidR="00961C66" w:rsidRPr="00F57278" w:rsidRDefault="00961C66">
      <w:pPr>
        <w:tabs>
          <w:tab w:val="left" w:pos="0"/>
          <w:tab w:val="right" w:pos="10080"/>
        </w:tabs>
        <w:jc w:val="both"/>
        <w:rPr>
          <w:lang w:val="en-GB"/>
        </w:rPr>
      </w:pPr>
    </w:p>
    <w:p w14:paraId="3295A8C9" w14:textId="77777777" w:rsidR="00961C66" w:rsidRPr="00F57278" w:rsidRDefault="00961C66">
      <w:pPr>
        <w:tabs>
          <w:tab w:val="left" w:pos="0"/>
          <w:tab w:val="right" w:pos="10080"/>
        </w:tabs>
        <w:jc w:val="both"/>
        <w:rPr>
          <w:lang w:val="en-GB"/>
        </w:rPr>
      </w:pPr>
      <w:r w:rsidRPr="00F57278">
        <w:rPr>
          <w:u w:val="single"/>
          <w:lang w:val="en-GB"/>
        </w:rPr>
        <w:t>Example:</w:t>
      </w:r>
      <w:r w:rsidRPr="00F57278">
        <w:rPr>
          <w:lang w:val="en-GB"/>
        </w:rPr>
        <w:t xml:space="preserve"> </w:t>
      </w:r>
      <w:smartTag w:uri="urn:schemas-microsoft-com:office:smarttags" w:element="place">
        <w:smartTag w:uri="urn:schemas-microsoft-com:office:smarttags" w:element="City">
          <w:r w:rsidRPr="00F57278">
            <w:rPr>
              <w:lang w:val="en-GB"/>
            </w:rPr>
            <w:t>Sulphur</w:t>
          </w:r>
        </w:smartTag>
      </w:smartTag>
      <w:r w:rsidRPr="00F57278">
        <w:rPr>
          <w:lang w:val="en-GB"/>
        </w:rPr>
        <w:t xml:space="preserve"> Hexafluoride</w:t>
      </w:r>
    </w:p>
    <w:p w14:paraId="3278E2F7" w14:textId="77777777" w:rsidR="00961C66" w:rsidRPr="002551E9" w:rsidRDefault="00961C66">
      <w:pPr>
        <w:tabs>
          <w:tab w:val="left" w:pos="0"/>
          <w:tab w:val="right" w:pos="10080"/>
        </w:tabs>
        <w:jc w:val="both"/>
        <w:rPr>
          <w:sz w:val="22"/>
          <w:szCs w:val="22"/>
          <w:lang w:val="en-GB"/>
        </w:rPr>
      </w:pPr>
    </w:p>
    <w:p w14:paraId="62A7DD31" w14:textId="77777777" w:rsidR="00961C66" w:rsidRPr="00F57278" w:rsidRDefault="00961C66">
      <w:pPr>
        <w:tabs>
          <w:tab w:val="left" w:pos="0"/>
          <w:tab w:val="right" w:pos="10080"/>
        </w:tabs>
        <w:jc w:val="both"/>
        <w:rPr>
          <w:lang w:val="en-GB"/>
        </w:rPr>
      </w:pPr>
      <w:r w:rsidRPr="00F57278">
        <w:rPr>
          <w:lang w:val="en-GB"/>
        </w:rPr>
        <w:t>However, chemical substance types should be coded with the help of independent keywords.</w:t>
      </w:r>
    </w:p>
    <w:p w14:paraId="5CDD9B3B" w14:textId="77777777" w:rsidR="00961C66" w:rsidRPr="00F57278" w:rsidRDefault="00961C66">
      <w:pPr>
        <w:tabs>
          <w:tab w:val="left" w:pos="0"/>
          <w:tab w:val="right" w:pos="10080"/>
        </w:tabs>
        <w:jc w:val="both"/>
        <w:rPr>
          <w:lang w:val="en-GB"/>
        </w:rPr>
      </w:pPr>
    </w:p>
    <w:p w14:paraId="3C991EFE" w14:textId="77777777" w:rsidR="00961C66" w:rsidRPr="00F57278" w:rsidRDefault="00961C66">
      <w:pPr>
        <w:tabs>
          <w:tab w:val="left" w:pos="0"/>
          <w:tab w:val="right" w:pos="10080"/>
        </w:tabs>
        <w:jc w:val="both"/>
        <w:rPr>
          <w:lang w:val="en-GB"/>
        </w:rPr>
      </w:pPr>
      <w:r w:rsidRPr="00F57278">
        <w:rPr>
          <w:u w:val="single"/>
          <w:lang w:val="en-GB"/>
        </w:rPr>
        <w:t>Example:</w:t>
      </w:r>
      <w:r w:rsidRPr="00F57278">
        <w:rPr>
          <w:lang w:val="en-GB"/>
        </w:rPr>
        <w:t xml:space="preserve"> </w:t>
      </w:r>
      <w:proofErr w:type="spellStart"/>
      <w:r w:rsidRPr="00F57278">
        <w:rPr>
          <w:lang w:val="en-GB"/>
        </w:rPr>
        <w:t>Alcaline</w:t>
      </w:r>
      <w:proofErr w:type="spellEnd"/>
      <w:r w:rsidRPr="00F57278">
        <w:rPr>
          <w:lang w:val="en-GB"/>
        </w:rPr>
        <w:t xml:space="preserve"> Chloride </w:t>
      </w:r>
      <w:r w:rsidRPr="00F57278">
        <w:rPr>
          <w:lang w:val="en-GB"/>
        </w:rPr>
        <w:noBreakHyphen/>
        <w:t xml:space="preserve">&gt; Chloride </w:t>
      </w:r>
      <w:r w:rsidRPr="00F57278">
        <w:rPr>
          <w:lang w:val="en-GB"/>
        </w:rPr>
        <w:noBreakHyphen/>
        <w:t xml:space="preserve"> </w:t>
      </w:r>
      <w:proofErr w:type="spellStart"/>
      <w:r w:rsidRPr="00F57278">
        <w:rPr>
          <w:lang w:val="en-GB"/>
        </w:rPr>
        <w:t>Alcaline</w:t>
      </w:r>
      <w:proofErr w:type="spellEnd"/>
      <w:r w:rsidRPr="00F57278">
        <w:rPr>
          <w:lang w:val="en-GB"/>
        </w:rPr>
        <w:t xml:space="preserve"> </w:t>
      </w:r>
    </w:p>
    <w:p w14:paraId="5946DA14" w14:textId="77777777" w:rsidR="00961C66" w:rsidRPr="002551E9" w:rsidRDefault="00961C66">
      <w:pPr>
        <w:rPr>
          <w:sz w:val="22"/>
          <w:szCs w:val="22"/>
          <w:lang w:val="en-GB"/>
        </w:rPr>
      </w:pPr>
    </w:p>
    <w:p w14:paraId="0E290903" w14:textId="22291F95" w:rsidR="00961C66" w:rsidRPr="00BD5093" w:rsidRDefault="00961C66" w:rsidP="00BD5093">
      <w:pPr>
        <w:pStyle w:val="Titre2"/>
        <w:keepNext/>
        <w:tabs>
          <w:tab w:val="left" w:pos="0"/>
          <w:tab w:val="right" w:pos="10080"/>
        </w:tabs>
        <w:spacing w:before="0" w:after="0" w:line="240" w:lineRule="auto"/>
        <w:rPr>
          <w:rFonts w:eastAsia="Times New Roman" w:cs="Times New Roman"/>
          <w:i/>
          <w:iCs/>
          <w:color w:val="auto"/>
          <w:lang w:eastAsia="fr-FR"/>
        </w:rPr>
      </w:pPr>
      <w:r w:rsidRPr="00BD5093">
        <w:rPr>
          <w:rFonts w:eastAsia="Times New Roman" w:cs="Times New Roman"/>
          <w:i/>
          <w:iCs/>
          <w:color w:val="auto"/>
          <w:lang w:eastAsia="fr-FR"/>
        </w:rPr>
        <w:t>A.3. Final comments</w:t>
      </w:r>
    </w:p>
    <w:p w14:paraId="574B601A" w14:textId="77777777" w:rsidR="00961C66" w:rsidRPr="00832BF9" w:rsidRDefault="00961C66">
      <w:pPr>
        <w:tabs>
          <w:tab w:val="left" w:pos="0"/>
          <w:tab w:val="right" w:pos="10080"/>
        </w:tabs>
        <w:jc w:val="both"/>
        <w:rPr>
          <w:lang w:val="en-GB"/>
        </w:rPr>
      </w:pPr>
    </w:p>
    <w:p w14:paraId="01B29F23" w14:textId="77777777" w:rsidR="00961C66" w:rsidRPr="002551E9" w:rsidRDefault="00961C66">
      <w:pPr>
        <w:tabs>
          <w:tab w:val="left" w:pos="0"/>
          <w:tab w:val="right" w:pos="10080"/>
        </w:tabs>
        <w:jc w:val="both"/>
        <w:rPr>
          <w:lang w:val="en-GB"/>
        </w:rPr>
      </w:pPr>
      <w:r w:rsidRPr="00832BF9">
        <w:rPr>
          <w:lang w:val="en-GB"/>
        </w:rPr>
        <w:t xml:space="preserve">Keywords should always be written </w:t>
      </w:r>
      <w:r w:rsidRPr="00832BF9">
        <w:rPr>
          <w:b/>
          <w:lang w:val="en-GB"/>
        </w:rPr>
        <w:t>in singular</w:t>
      </w:r>
      <w:r w:rsidRPr="00832BF9">
        <w:rPr>
          <w:lang w:val="en-GB"/>
        </w:rPr>
        <w:t>, start with a capital letter, and a dash between each word.</w:t>
      </w:r>
    </w:p>
    <w:p w14:paraId="3C8FC573" w14:textId="77777777" w:rsidR="00961C66" w:rsidRDefault="00961C66">
      <w:pPr>
        <w:tabs>
          <w:tab w:val="left" w:pos="0"/>
          <w:tab w:val="right" w:pos="10080"/>
        </w:tabs>
        <w:jc w:val="both"/>
        <w:rPr>
          <w:lang w:val="en-GB"/>
        </w:rPr>
      </w:pPr>
      <w:r w:rsidRPr="00832BF9">
        <w:rPr>
          <w:lang w:val="en-GB"/>
        </w:rPr>
        <w:t xml:space="preserve">Authors are advised to use as keywords the terms which appear in the </w:t>
      </w:r>
      <w:proofErr w:type="spellStart"/>
      <w:r w:rsidRPr="00832BF9">
        <w:rPr>
          <w:lang w:val="en-GB"/>
        </w:rPr>
        <w:t>lEC's</w:t>
      </w:r>
      <w:proofErr w:type="spellEnd"/>
      <w:r w:rsidRPr="00832BF9">
        <w:rPr>
          <w:lang w:val="en-GB"/>
        </w:rPr>
        <w:t xml:space="preserve"> </w:t>
      </w:r>
      <w:r w:rsidRPr="00832BF9">
        <w:rPr>
          <w:u w:val="single"/>
          <w:lang w:val="en-GB"/>
        </w:rPr>
        <w:t>International Electrotechnical Vocabulary</w:t>
      </w:r>
      <w:r w:rsidRPr="00832BF9">
        <w:rPr>
          <w:lang w:val="en-GB"/>
        </w:rPr>
        <w:t xml:space="preserve"> (IEC Publication No 50).</w:t>
      </w:r>
    </w:p>
    <w:p w14:paraId="7296AE69" w14:textId="77777777" w:rsidR="00961C66" w:rsidRPr="00832BF9" w:rsidRDefault="00961C66">
      <w:pPr>
        <w:tabs>
          <w:tab w:val="left" w:pos="0"/>
          <w:tab w:val="right" w:pos="10080"/>
        </w:tabs>
        <w:jc w:val="both"/>
        <w:rPr>
          <w:lang w:val="en-GB"/>
        </w:rPr>
      </w:pPr>
    </w:p>
    <w:p w14:paraId="19ADD6A0" w14:textId="3E408330" w:rsidR="00961C66" w:rsidRPr="00BD5093" w:rsidRDefault="00961C66" w:rsidP="00BD5093">
      <w:pPr>
        <w:tabs>
          <w:tab w:val="left" w:pos="0"/>
          <w:tab w:val="right" w:pos="10080"/>
        </w:tabs>
        <w:jc w:val="center"/>
        <w:rPr>
          <w:b/>
          <w:bCs/>
          <w:lang w:val="en-GB"/>
        </w:rPr>
      </w:pPr>
      <w:r w:rsidRPr="00BD5093">
        <w:rPr>
          <w:b/>
          <w:bCs/>
          <w:lang w:val="en-GB"/>
        </w:rPr>
        <w:t>APPENDIX 2</w:t>
      </w:r>
    </w:p>
    <w:p w14:paraId="3D0F81EE" w14:textId="77777777" w:rsidR="00961C66" w:rsidRPr="00F57278" w:rsidRDefault="00961C66">
      <w:pPr>
        <w:tabs>
          <w:tab w:val="left" w:pos="0"/>
          <w:tab w:val="right" w:pos="10080"/>
        </w:tabs>
        <w:jc w:val="center"/>
        <w:rPr>
          <w:b/>
          <w:lang w:val="en-GB"/>
        </w:rPr>
      </w:pPr>
    </w:p>
    <w:p w14:paraId="16F85E15" w14:textId="77777777" w:rsidR="00961C66" w:rsidRPr="00F57278" w:rsidRDefault="00961C66">
      <w:pPr>
        <w:tabs>
          <w:tab w:val="left" w:pos="0"/>
          <w:tab w:val="right" w:pos="10080"/>
        </w:tabs>
        <w:jc w:val="center"/>
        <w:rPr>
          <w:b/>
          <w:lang w:val="en-GB"/>
        </w:rPr>
      </w:pPr>
      <w:r w:rsidRPr="00F57278">
        <w:rPr>
          <w:b/>
          <w:lang w:val="en-GB"/>
        </w:rPr>
        <w:t xml:space="preserve">RECOMMENDATIONS ON THE SYMBOLS </w:t>
      </w:r>
    </w:p>
    <w:p w14:paraId="513DFE34" w14:textId="77777777" w:rsidR="00961C66" w:rsidRPr="00F57278" w:rsidRDefault="00961C66">
      <w:pPr>
        <w:tabs>
          <w:tab w:val="left" w:pos="0"/>
          <w:tab w:val="right" w:pos="10080"/>
        </w:tabs>
        <w:jc w:val="center"/>
        <w:rPr>
          <w:b/>
          <w:lang w:val="en-GB"/>
        </w:rPr>
      </w:pPr>
      <w:r w:rsidRPr="00F57278">
        <w:rPr>
          <w:b/>
          <w:lang w:val="en-GB"/>
        </w:rPr>
        <w:t xml:space="preserve">WHICH SHOULD BE USED TO REPRESENT </w:t>
      </w:r>
      <w:proofErr w:type="spellStart"/>
      <w:r w:rsidRPr="00F57278">
        <w:rPr>
          <w:b/>
          <w:lang w:val="en-GB"/>
        </w:rPr>
        <w:t>UNlTS</w:t>
      </w:r>
      <w:proofErr w:type="spellEnd"/>
    </w:p>
    <w:p w14:paraId="524E0208" w14:textId="77777777" w:rsidR="00961C66" w:rsidRPr="00F57278" w:rsidRDefault="00961C66">
      <w:pPr>
        <w:tabs>
          <w:tab w:val="left" w:pos="0"/>
          <w:tab w:val="right" w:pos="10080"/>
        </w:tabs>
        <w:jc w:val="both"/>
        <w:rPr>
          <w:lang w:val="en-GB"/>
        </w:rPr>
      </w:pPr>
    </w:p>
    <w:p w14:paraId="15B0D163" w14:textId="77777777" w:rsidR="00961C66" w:rsidRPr="00F57278" w:rsidRDefault="00961C66">
      <w:pPr>
        <w:tabs>
          <w:tab w:val="left" w:pos="0"/>
          <w:tab w:val="right" w:pos="10080"/>
        </w:tabs>
        <w:jc w:val="both"/>
        <w:rPr>
          <w:lang w:val="en-GB"/>
        </w:rPr>
      </w:pPr>
      <w:r w:rsidRPr="00F57278">
        <w:rPr>
          <w:lang w:val="en-GB"/>
        </w:rPr>
        <w:t>The SI symbols for units are typed with vertical characters, whatever the kind of characters used in the text. They are written in small letters, except when the name of the unit comes from a name, in which case the first letter of the symbol is a capital one.</w:t>
      </w:r>
    </w:p>
    <w:p w14:paraId="3B5D8CB2" w14:textId="77777777" w:rsidR="00961C66" w:rsidRPr="00F57278" w:rsidRDefault="00961C66">
      <w:pPr>
        <w:tabs>
          <w:tab w:val="left" w:pos="0"/>
          <w:tab w:val="right" w:pos="10080"/>
        </w:tabs>
        <w:jc w:val="both"/>
        <w:rPr>
          <w:lang w:val="en-GB"/>
        </w:rPr>
      </w:pPr>
    </w:p>
    <w:p w14:paraId="0EEB5851"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metre: m     volt: V     hertz: Hz</w:t>
      </w:r>
    </w:p>
    <w:p w14:paraId="75A7D21F" w14:textId="77777777" w:rsidR="00961C66" w:rsidRPr="00F57278" w:rsidRDefault="00961C66">
      <w:pPr>
        <w:tabs>
          <w:tab w:val="left" w:pos="0"/>
          <w:tab w:val="right" w:pos="10080"/>
        </w:tabs>
        <w:jc w:val="both"/>
        <w:rPr>
          <w:lang w:val="en-GB"/>
        </w:rPr>
      </w:pPr>
    </w:p>
    <w:p w14:paraId="4234E007" w14:textId="77777777" w:rsidR="00961C66" w:rsidRPr="00F57278" w:rsidRDefault="00961C66">
      <w:pPr>
        <w:tabs>
          <w:tab w:val="left" w:pos="0"/>
          <w:tab w:val="right" w:pos="10080"/>
        </w:tabs>
        <w:jc w:val="both"/>
        <w:rPr>
          <w:lang w:val="en-GB"/>
        </w:rPr>
      </w:pPr>
      <w:r w:rsidRPr="00F57278">
        <w:rPr>
          <w:lang w:val="en-GB"/>
        </w:rPr>
        <w:t>The products of two units are expressed by combining their symbols with a full stop.</w:t>
      </w:r>
    </w:p>
    <w:p w14:paraId="0183549F" w14:textId="77777777" w:rsidR="00961C66" w:rsidRPr="00F57278" w:rsidRDefault="00961C66">
      <w:pPr>
        <w:tabs>
          <w:tab w:val="left" w:pos="0"/>
          <w:tab w:val="right" w:pos="10080"/>
        </w:tabs>
        <w:jc w:val="both"/>
        <w:rPr>
          <w:lang w:val="en-GB"/>
        </w:rPr>
      </w:pPr>
    </w:p>
    <w:p w14:paraId="265216B4" w14:textId="77777777" w:rsidR="00961C66" w:rsidRPr="00F57278" w:rsidRDefault="00961C66">
      <w:pPr>
        <w:tabs>
          <w:tab w:val="left" w:pos="0"/>
          <w:tab w:val="right" w:pos="10080"/>
        </w:tabs>
        <w:jc w:val="both"/>
        <w:rPr>
          <w:lang w:val="en-GB"/>
        </w:rPr>
      </w:pPr>
      <w:r w:rsidRPr="00F57278">
        <w:rPr>
          <w:u w:val="single"/>
          <w:lang w:val="en-GB"/>
        </w:rPr>
        <w:t>Example:</w:t>
      </w:r>
      <w:r w:rsidRPr="00F57278">
        <w:rPr>
          <w:lang w:val="en-GB"/>
        </w:rPr>
        <w:t xml:space="preserve">       </w:t>
      </w:r>
      <w:smartTag w:uri="urn:schemas-microsoft-com:office:smarttags" w:element="place">
        <w:smartTag w:uri="urn:schemas-microsoft-com:office:smarttags" w:element="City">
          <w:r w:rsidRPr="00F57278">
            <w:rPr>
              <w:lang w:val="en-GB"/>
            </w:rPr>
            <w:t>Newton</w:t>
          </w:r>
        </w:smartTag>
      </w:smartTag>
      <w:r w:rsidRPr="00F57278">
        <w:rPr>
          <w:lang w:val="en-GB"/>
        </w:rPr>
        <w:t xml:space="preserve"> metre: </w:t>
      </w:r>
      <w:proofErr w:type="spellStart"/>
      <w:r w:rsidRPr="00F57278">
        <w:rPr>
          <w:lang w:val="en-GB"/>
        </w:rPr>
        <w:t>N.m</w:t>
      </w:r>
      <w:proofErr w:type="spellEnd"/>
    </w:p>
    <w:p w14:paraId="363DC10C" w14:textId="77777777" w:rsidR="00961C66" w:rsidRPr="00F57278" w:rsidRDefault="00961C66">
      <w:pPr>
        <w:tabs>
          <w:tab w:val="left" w:pos="0"/>
          <w:tab w:val="right" w:pos="10080"/>
        </w:tabs>
        <w:jc w:val="both"/>
        <w:rPr>
          <w:lang w:val="en-GB"/>
        </w:rPr>
      </w:pPr>
    </w:p>
    <w:p w14:paraId="7A23BD8A" w14:textId="77777777" w:rsidR="00961C66" w:rsidRPr="00F57278" w:rsidRDefault="00961C66">
      <w:pPr>
        <w:tabs>
          <w:tab w:val="left" w:pos="0"/>
          <w:tab w:val="right" w:pos="10080"/>
        </w:tabs>
        <w:jc w:val="both"/>
        <w:rPr>
          <w:lang w:val="en-GB"/>
        </w:rPr>
      </w:pPr>
      <w:r w:rsidRPr="00F57278">
        <w:rPr>
          <w:lang w:val="en-GB"/>
        </w:rPr>
        <w:t>The symbols for single units can however be joined together without a full stop when there is no risk of confusion:</w:t>
      </w:r>
    </w:p>
    <w:p w14:paraId="482B46ED" w14:textId="77777777" w:rsidR="00961C66" w:rsidRPr="00F57278" w:rsidRDefault="00961C66">
      <w:pPr>
        <w:tabs>
          <w:tab w:val="left" w:pos="0"/>
          <w:tab w:val="right" w:pos="10080"/>
        </w:tabs>
        <w:jc w:val="both"/>
        <w:rPr>
          <w:lang w:val="en-GB"/>
        </w:rPr>
      </w:pPr>
    </w:p>
    <w:p w14:paraId="3F4CCC3D"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Watt</w:t>
      </w:r>
      <w:r w:rsidRPr="00F57278">
        <w:rPr>
          <w:lang w:val="en-GB"/>
        </w:rPr>
        <w:noBreakHyphen/>
        <w:t xml:space="preserve">hour: </w:t>
      </w:r>
      <w:proofErr w:type="spellStart"/>
      <w:r w:rsidRPr="00F57278">
        <w:rPr>
          <w:lang w:val="en-GB"/>
        </w:rPr>
        <w:t>Wh</w:t>
      </w:r>
      <w:proofErr w:type="spellEnd"/>
      <w:r w:rsidRPr="00F57278">
        <w:rPr>
          <w:lang w:val="en-GB"/>
        </w:rPr>
        <w:t xml:space="preserve">            Volt ampere: VA</w:t>
      </w:r>
    </w:p>
    <w:p w14:paraId="00440759" w14:textId="36C94708" w:rsidR="00961C66" w:rsidRPr="00F57278" w:rsidRDefault="00961C66">
      <w:pPr>
        <w:tabs>
          <w:tab w:val="left" w:pos="0"/>
          <w:tab w:val="right" w:pos="10080"/>
        </w:tabs>
        <w:jc w:val="both"/>
        <w:rPr>
          <w:lang w:val="nl-NL"/>
        </w:rPr>
      </w:pPr>
      <w:r w:rsidRPr="00F57278">
        <w:rPr>
          <w:lang w:val="en-GB"/>
        </w:rPr>
        <w:t xml:space="preserve">                    </w:t>
      </w:r>
      <w:r w:rsidR="00BD5093" w:rsidRPr="00F57278">
        <w:rPr>
          <w:lang w:val="nl-NL"/>
        </w:rPr>
        <w:t>Kilovolt</w:t>
      </w:r>
      <w:r w:rsidRPr="00F57278">
        <w:rPr>
          <w:lang w:val="nl-NL"/>
        </w:rPr>
        <w:t xml:space="preserve">: kV                 </w:t>
      </w:r>
      <w:proofErr w:type="spellStart"/>
      <w:r w:rsidRPr="00F57278">
        <w:rPr>
          <w:lang w:val="nl-NL"/>
        </w:rPr>
        <w:t>Megavar</w:t>
      </w:r>
      <w:proofErr w:type="spellEnd"/>
      <w:r w:rsidRPr="00F57278">
        <w:rPr>
          <w:lang w:val="nl-NL"/>
        </w:rPr>
        <w:t>: Mvar</w:t>
      </w:r>
    </w:p>
    <w:p w14:paraId="4CDA83E0" w14:textId="77777777" w:rsidR="00961C66" w:rsidRPr="00F57278" w:rsidRDefault="00961C66">
      <w:pPr>
        <w:tabs>
          <w:tab w:val="left" w:pos="0"/>
          <w:tab w:val="right" w:pos="10080"/>
        </w:tabs>
        <w:jc w:val="both"/>
        <w:rPr>
          <w:lang w:val="nl-NL"/>
        </w:rPr>
      </w:pPr>
    </w:p>
    <w:p w14:paraId="7601F819" w14:textId="77777777" w:rsidR="00961C66" w:rsidRPr="00F57278" w:rsidRDefault="00961C66">
      <w:pPr>
        <w:tabs>
          <w:tab w:val="left" w:pos="0"/>
          <w:tab w:val="right" w:pos="10080"/>
        </w:tabs>
        <w:jc w:val="both"/>
        <w:rPr>
          <w:lang w:val="en-GB"/>
        </w:rPr>
      </w:pPr>
      <w:r w:rsidRPr="00F57278">
        <w:rPr>
          <w:u w:val="single"/>
          <w:lang w:val="en-GB"/>
        </w:rPr>
        <w:t>Write:</w:t>
      </w:r>
      <w:r w:rsidRPr="00F57278">
        <w:rPr>
          <w:lang w:val="en-GB"/>
        </w:rPr>
        <w:t xml:space="preserve">         HV or </w:t>
      </w:r>
      <w:proofErr w:type="spellStart"/>
      <w:r w:rsidRPr="00F57278">
        <w:rPr>
          <w:lang w:val="en-GB"/>
        </w:rPr>
        <w:t>h.v</w:t>
      </w:r>
      <w:proofErr w:type="spellEnd"/>
      <w:r w:rsidRPr="00F57278">
        <w:rPr>
          <w:lang w:val="en-GB"/>
        </w:rPr>
        <w:t xml:space="preserve">.                    HVDC or </w:t>
      </w:r>
      <w:proofErr w:type="spellStart"/>
      <w:r w:rsidRPr="00F57278">
        <w:rPr>
          <w:lang w:val="en-GB"/>
        </w:rPr>
        <w:t>h.v.d.c</w:t>
      </w:r>
      <w:proofErr w:type="spellEnd"/>
      <w:r w:rsidRPr="00F57278">
        <w:rPr>
          <w:lang w:val="en-GB"/>
        </w:rPr>
        <w:t xml:space="preserve">. </w:t>
      </w:r>
    </w:p>
    <w:p w14:paraId="4497C97F" w14:textId="77777777" w:rsidR="00961C66" w:rsidRPr="00F57278" w:rsidRDefault="00961C66">
      <w:pPr>
        <w:tabs>
          <w:tab w:val="left" w:pos="0"/>
          <w:tab w:val="right" w:pos="10080"/>
        </w:tabs>
        <w:jc w:val="both"/>
        <w:rPr>
          <w:lang w:val="en-GB"/>
        </w:rPr>
      </w:pPr>
      <w:r w:rsidRPr="00F57278">
        <w:rPr>
          <w:lang w:val="en-GB"/>
        </w:rPr>
        <w:t xml:space="preserve">                   AC or </w:t>
      </w:r>
      <w:proofErr w:type="spellStart"/>
      <w:r w:rsidRPr="00F57278">
        <w:rPr>
          <w:lang w:val="en-GB"/>
        </w:rPr>
        <w:t>a.c.</w:t>
      </w:r>
      <w:proofErr w:type="spellEnd"/>
      <w:r w:rsidRPr="00F57278">
        <w:rPr>
          <w:lang w:val="en-GB"/>
        </w:rPr>
        <w:t xml:space="preserve">                     DC or </w:t>
      </w:r>
      <w:proofErr w:type="spellStart"/>
      <w:r w:rsidRPr="00F57278">
        <w:rPr>
          <w:lang w:val="en-GB"/>
        </w:rPr>
        <w:t>d.c.</w:t>
      </w:r>
      <w:proofErr w:type="spellEnd"/>
    </w:p>
    <w:p w14:paraId="0E19F511" w14:textId="77777777" w:rsidR="00961C66" w:rsidRPr="00F57278" w:rsidRDefault="00961C66">
      <w:pPr>
        <w:tabs>
          <w:tab w:val="left" w:pos="0"/>
          <w:tab w:val="right" w:pos="10080"/>
        </w:tabs>
        <w:jc w:val="both"/>
        <w:rPr>
          <w:lang w:val="en-GB"/>
        </w:rPr>
      </w:pPr>
    </w:p>
    <w:p w14:paraId="14DB3E2F" w14:textId="77777777" w:rsidR="00961C66" w:rsidRPr="00F57278" w:rsidRDefault="00961C66">
      <w:pPr>
        <w:tabs>
          <w:tab w:val="left" w:pos="0"/>
          <w:tab w:val="right" w:pos="10080"/>
        </w:tabs>
        <w:jc w:val="both"/>
        <w:rPr>
          <w:lang w:val="en-GB"/>
        </w:rPr>
      </w:pPr>
      <w:r w:rsidRPr="00F57278">
        <w:rPr>
          <w:lang w:val="en-GB"/>
        </w:rPr>
        <w:t>The quotient of two units is expressed by putting a stroke between their symbols or by using negative exponents, preferably when there are several symbols in the denominator.</w:t>
      </w:r>
    </w:p>
    <w:p w14:paraId="39ED3C9C" w14:textId="77777777" w:rsidR="00961C66" w:rsidRPr="00F57278" w:rsidRDefault="00961C66">
      <w:pPr>
        <w:tabs>
          <w:tab w:val="left" w:pos="0"/>
          <w:tab w:val="right" w:pos="10080"/>
        </w:tabs>
        <w:jc w:val="both"/>
        <w:rPr>
          <w:lang w:val="en-GB"/>
        </w:rPr>
      </w:pPr>
    </w:p>
    <w:p w14:paraId="5D3AF49A"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metre per second: m/s or </w:t>
      </w:r>
      <w:proofErr w:type="spellStart"/>
      <w:r w:rsidRPr="00F57278">
        <w:rPr>
          <w:lang w:val="en-GB"/>
        </w:rPr>
        <w:t>m.s</w:t>
      </w:r>
      <w:proofErr w:type="spellEnd"/>
      <w:r w:rsidRPr="00F57278">
        <w:rPr>
          <w:vertAlign w:val="superscript"/>
          <w:lang w:val="en-GB"/>
        </w:rPr>
        <w:t>–1</w:t>
      </w:r>
      <w:r w:rsidRPr="00F57278">
        <w:rPr>
          <w:lang w:val="en-GB"/>
        </w:rPr>
        <w:t xml:space="preserve"> </w:t>
      </w:r>
    </w:p>
    <w:p w14:paraId="39C6A02C" w14:textId="77777777" w:rsidR="00961C66" w:rsidRPr="00F57278" w:rsidRDefault="00961C66">
      <w:pPr>
        <w:tabs>
          <w:tab w:val="left" w:pos="0"/>
          <w:tab w:val="right" w:pos="10080"/>
        </w:tabs>
        <w:jc w:val="both"/>
        <w:rPr>
          <w:lang w:val="en-GB"/>
        </w:rPr>
      </w:pPr>
      <w:r w:rsidRPr="00F57278">
        <w:rPr>
          <w:lang w:val="en-GB"/>
        </w:rPr>
        <w:t>metre per second squared: m/s</w:t>
      </w:r>
      <w:r w:rsidRPr="00F57278">
        <w:rPr>
          <w:vertAlign w:val="superscript"/>
          <w:lang w:val="en-GB"/>
        </w:rPr>
        <w:t>2</w:t>
      </w:r>
      <w:r w:rsidRPr="00F57278">
        <w:rPr>
          <w:lang w:val="en-GB"/>
        </w:rPr>
        <w:t xml:space="preserve"> or </w:t>
      </w:r>
      <w:proofErr w:type="spellStart"/>
      <w:r w:rsidRPr="00F57278">
        <w:rPr>
          <w:lang w:val="en-GB"/>
        </w:rPr>
        <w:t>m.s</w:t>
      </w:r>
      <w:proofErr w:type="spellEnd"/>
      <w:r w:rsidRPr="00F57278">
        <w:rPr>
          <w:vertAlign w:val="superscript"/>
          <w:lang w:val="en-GB"/>
        </w:rPr>
        <w:t>–2</w:t>
      </w:r>
    </w:p>
    <w:p w14:paraId="13FB84DD" w14:textId="77777777" w:rsidR="00961C66" w:rsidRPr="00F57278" w:rsidRDefault="00961C66">
      <w:pPr>
        <w:tabs>
          <w:tab w:val="left" w:pos="0"/>
          <w:tab w:val="right" w:pos="10080"/>
        </w:tabs>
        <w:jc w:val="both"/>
        <w:rPr>
          <w:lang w:val="en-GB"/>
        </w:rPr>
      </w:pPr>
    </w:p>
    <w:p w14:paraId="3324D3B3" w14:textId="77777777" w:rsidR="00961C66" w:rsidRPr="00F57278" w:rsidRDefault="00961C66">
      <w:pPr>
        <w:tabs>
          <w:tab w:val="left" w:pos="0"/>
          <w:tab w:val="right" w:pos="10080"/>
        </w:tabs>
        <w:jc w:val="both"/>
        <w:rPr>
          <w:lang w:val="en-GB"/>
        </w:rPr>
      </w:pPr>
      <w:r w:rsidRPr="00F57278">
        <w:rPr>
          <w:lang w:val="en-GB"/>
        </w:rPr>
        <w:t>The multiples and sub</w:t>
      </w:r>
      <w:r w:rsidRPr="00F57278">
        <w:rPr>
          <w:lang w:val="en-GB"/>
        </w:rPr>
        <w:noBreakHyphen/>
        <w:t>multiples of SI units are linked to the basic units by standardised symbols</w:t>
      </w:r>
    </w:p>
    <w:p w14:paraId="26DA4375" w14:textId="77777777" w:rsidR="00961C66" w:rsidRPr="00F57278" w:rsidRDefault="00961C66">
      <w:pPr>
        <w:tabs>
          <w:tab w:val="left" w:pos="0"/>
          <w:tab w:val="right" w:pos="10080"/>
        </w:tabs>
        <w:jc w:val="both"/>
        <w:rPr>
          <w:lang w:val="en-GB"/>
        </w:rPr>
      </w:pPr>
    </w:p>
    <w:p w14:paraId="1E5AB9A5"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T for Tera (10</w:t>
      </w:r>
      <w:r w:rsidRPr="00F57278">
        <w:rPr>
          <w:vertAlign w:val="superscript"/>
          <w:lang w:val="en-GB"/>
        </w:rPr>
        <w:t>12</w:t>
      </w:r>
      <w:r w:rsidRPr="00F57278">
        <w:rPr>
          <w:lang w:val="en-GB"/>
        </w:rPr>
        <w:t>)                      k for kilo (10</w:t>
      </w:r>
      <w:r w:rsidRPr="00F57278">
        <w:rPr>
          <w:vertAlign w:val="superscript"/>
          <w:lang w:val="en-GB"/>
        </w:rPr>
        <w:t>3</w:t>
      </w:r>
      <w:r>
        <w:rPr>
          <w:lang w:val="en-GB"/>
        </w:rPr>
        <w:t xml:space="preserve">)                  </w:t>
      </w:r>
      <w:r w:rsidRPr="00F57278">
        <w:rPr>
          <w:lang w:val="en-GB"/>
        </w:rPr>
        <w:t>n for nano (10</w:t>
      </w:r>
      <w:r w:rsidRPr="00F57278">
        <w:rPr>
          <w:vertAlign w:val="superscript"/>
          <w:lang w:val="en-GB"/>
        </w:rPr>
        <w:t>–9</w:t>
      </w:r>
      <w:r w:rsidRPr="00F57278">
        <w:rPr>
          <w:lang w:val="en-GB"/>
        </w:rPr>
        <w:t>)</w:t>
      </w:r>
    </w:p>
    <w:p w14:paraId="1990B620" w14:textId="77777777" w:rsidR="00961C66" w:rsidRPr="00F57278" w:rsidRDefault="00961C66">
      <w:pPr>
        <w:tabs>
          <w:tab w:val="left" w:pos="0"/>
          <w:tab w:val="right" w:pos="10080"/>
        </w:tabs>
        <w:jc w:val="both"/>
        <w:rPr>
          <w:lang w:val="en-GB"/>
        </w:rPr>
      </w:pPr>
    </w:p>
    <w:p w14:paraId="5FA7B287" w14:textId="77777777" w:rsidR="00961C66" w:rsidRPr="00F57278" w:rsidRDefault="00961C66">
      <w:pPr>
        <w:tabs>
          <w:tab w:val="left" w:pos="0"/>
          <w:tab w:val="right" w:pos="10080"/>
        </w:tabs>
        <w:jc w:val="both"/>
        <w:rPr>
          <w:lang w:val="en-GB"/>
        </w:rPr>
      </w:pPr>
      <w:r w:rsidRPr="00F57278">
        <w:rPr>
          <w:lang w:val="en-GB"/>
        </w:rPr>
        <w:t>The prefix should not be separated from the name of the unit either by a space or any typographical sign.</w:t>
      </w:r>
    </w:p>
    <w:p w14:paraId="3F78DB21" w14:textId="77777777" w:rsidR="00961C66" w:rsidRPr="00F57278" w:rsidRDefault="00961C66">
      <w:pPr>
        <w:tabs>
          <w:tab w:val="left" w:pos="0"/>
          <w:tab w:val="right" w:pos="10080"/>
        </w:tabs>
        <w:jc w:val="both"/>
        <w:rPr>
          <w:lang w:val="en-GB"/>
        </w:rPr>
      </w:pPr>
    </w:p>
    <w:p w14:paraId="1A7B6505" w14:textId="77777777" w:rsidR="00961C66" w:rsidRPr="00F57278" w:rsidRDefault="00961C66">
      <w:pPr>
        <w:tabs>
          <w:tab w:val="left" w:pos="0"/>
          <w:tab w:val="right" w:pos="10080"/>
        </w:tabs>
        <w:jc w:val="both"/>
        <w:rPr>
          <w:lang w:val="en-GB"/>
        </w:rPr>
      </w:pPr>
    </w:p>
    <w:p w14:paraId="0ADF371A" w14:textId="77777777" w:rsidR="00961C66" w:rsidRPr="00F57278" w:rsidRDefault="00961C66">
      <w:pPr>
        <w:tabs>
          <w:tab w:val="left" w:pos="0"/>
          <w:tab w:val="right" w:pos="10080"/>
        </w:tabs>
        <w:jc w:val="both"/>
        <w:rPr>
          <w:lang w:val="en-GB"/>
        </w:rPr>
      </w:pPr>
      <w:r w:rsidRPr="00F57278">
        <w:rPr>
          <w:lang w:val="en-GB"/>
        </w:rPr>
        <w:t xml:space="preserve">Thus, one should write: </w:t>
      </w:r>
    </w:p>
    <w:p w14:paraId="3051A275" w14:textId="77777777" w:rsidR="00961C66" w:rsidRPr="00F57278" w:rsidRDefault="00961C66">
      <w:pPr>
        <w:tabs>
          <w:tab w:val="left" w:pos="0"/>
          <w:tab w:val="right" w:pos="10080"/>
        </w:tabs>
        <w:jc w:val="both"/>
        <w:rPr>
          <w:lang w:val="en-GB"/>
        </w:rPr>
      </w:pPr>
    </w:p>
    <w:p w14:paraId="46D23D51" w14:textId="77777777" w:rsidR="00961C66" w:rsidRPr="00162AFE" w:rsidRDefault="00961C66">
      <w:pPr>
        <w:tabs>
          <w:tab w:val="left" w:pos="0"/>
          <w:tab w:val="right" w:pos="10080"/>
        </w:tabs>
        <w:jc w:val="both"/>
        <w:rPr>
          <w:lang w:val="en-US"/>
        </w:rPr>
      </w:pPr>
      <w:r w:rsidRPr="00F57278">
        <w:rPr>
          <w:lang w:val="en-GB"/>
        </w:rPr>
        <w:t xml:space="preserve">               </w:t>
      </w:r>
      <w:r w:rsidRPr="00162AFE">
        <w:rPr>
          <w:lang w:val="en-US"/>
        </w:rPr>
        <w:t>GW: 10</w:t>
      </w:r>
      <w:r w:rsidRPr="00162AFE">
        <w:rPr>
          <w:vertAlign w:val="superscript"/>
          <w:lang w:val="en-US"/>
        </w:rPr>
        <w:t>9</w:t>
      </w:r>
      <w:r w:rsidRPr="00162AFE">
        <w:rPr>
          <w:lang w:val="en-US"/>
        </w:rPr>
        <w:t xml:space="preserve"> watts         mA: 10</w:t>
      </w:r>
      <w:r w:rsidRPr="00162AFE">
        <w:rPr>
          <w:vertAlign w:val="superscript"/>
          <w:lang w:val="en-US"/>
        </w:rPr>
        <w:t>–3</w:t>
      </w:r>
      <w:r w:rsidRPr="00162AFE">
        <w:rPr>
          <w:lang w:val="en-US"/>
        </w:rPr>
        <w:t xml:space="preserve"> amperes</w:t>
      </w:r>
    </w:p>
    <w:p w14:paraId="0A872BF7" w14:textId="77777777" w:rsidR="00961C66" w:rsidRPr="00162AFE" w:rsidRDefault="00961C66">
      <w:pPr>
        <w:tabs>
          <w:tab w:val="left" w:pos="0"/>
          <w:tab w:val="right" w:pos="10080"/>
        </w:tabs>
        <w:jc w:val="both"/>
        <w:rPr>
          <w:lang w:val="en-US"/>
        </w:rPr>
      </w:pPr>
      <w:r w:rsidRPr="00162AFE">
        <w:rPr>
          <w:lang w:val="en-US"/>
        </w:rPr>
        <w:t xml:space="preserve">               MHz: 10</w:t>
      </w:r>
      <w:r w:rsidRPr="00162AFE">
        <w:rPr>
          <w:vertAlign w:val="superscript"/>
          <w:lang w:val="en-US"/>
        </w:rPr>
        <w:t>6</w:t>
      </w:r>
      <w:r w:rsidRPr="00162AFE">
        <w:rPr>
          <w:lang w:val="en-US"/>
        </w:rPr>
        <w:t xml:space="preserve"> hertz        µF: 10</w:t>
      </w:r>
      <w:r w:rsidRPr="00162AFE">
        <w:rPr>
          <w:vertAlign w:val="superscript"/>
          <w:lang w:val="en-US"/>
        </w:rPr>
        <w:t>–6</w:t>
      </w:r>
      <w:r w:rsidRPr="00162AFE">
        <w:rPr>
          <w:lang w:val="en-US"/>
        </w:rPr>
        <w:t xml:space="preserve"> farads</w:t>
      </w:r>
    </w:p>
    <w:p w14:paraId="7EAE468B" w14:textId="77777777" w:rsidR="00961C66" w:rsidRPr="00F57278" w:rsidRDefault="00961C66">
      <w:pPr>
        <w:tabs>
          <w:tab w:val="left" w:pos="0"/>
          <w:tab w:val="right" w:pos="10080"/>
        </w:tabs>
        <w:jc w:val="both"/>
        <w:rPr>
          <w:lang w:val="en-GB"/>
        </w:rPr>
      </w:pPr>
      <w:r w:rsidRPr="00162AFE">
        <w:rPr>
          <w:lang w:val="en-US"/>
        </w:rPr>
        <w:t xml:space="preserve">               </w:t>
      </w:r>
      <w:r w:rsidRPr="00F57278">
        <w:rPr>
          <w:lang w:val="en-GB"/>
        </w:rPr>
        <w:t>kV: 10</w:t>
      </w:r>
      <w:r w:rsidRPr="00F57278">
        <w:rPr>
          <w:vertAlign w:val="superscript"/>
          <w:lang w:val="en-GB"/>
        </w:rPr>
        <w:t>3</w:t>
      </w:r>
      <w:r w:rsidRPr="00F57278">
        <w:rPr>
          <w:lang w:val="en-GB"/>
        </w:rPr>
        <w:t xml:space="preserve"> volts            ns: 10</w:t>
      </w:r>
      <w:r w:rsidRPr="00F57278">
        <w:rPr>
          <w:vertAlign w:val="superscript"/>
          <w:lang w:val="en-GB"/>
        </w:rPr>
        <w:t>–9</w:t>
      </w:r>
      <w:r w:rsidRPr="00F57278">
        <w:rPr>
          <w:lang w:val="en-GB"/>
        </w:rPr>
        <w:t xml:space="preserve"> seconds</w:t>
      </w:r>
    </w:p>
    <w:p w14:paraId="7ED53BF4" w14:textId="77777777" w:rsidR="00961C66" w:rsidRPr="00F57278" w:rsidRDefault="00961C66">
      <w:pPr>
        <w:tabs>
          <w:tab w:val="left" w:pos="0"/>
          <w:tab w:val="right" w:pos="10080"/>
        </w:tabs>
        <w:jc w:val="both"/>
        <w:rPr>
          <w:lang w:val="en-GB"/>
        </w:rPr>
      </w:pPr>
      <w:r w:rsidRPr="00F57278">
        <w:rPr>
          <w:lang w:val="en-GB"/>
        </w:rPr>
        <w:t xml:space="preserve">               cm: 10</w:t>
      </w:r>
      <w:r w:rsidRPr="00F57278">
        <w:rPr>
          <w:vertAlign w:val="superscript"/>
          <w:lang w:val="en-GB"/>
        </w:rPr>
        <w:t>–2</w:t>
      </w:r>
      <w:r w:rsidRPr="00F57278">
        <w:rPr>
          <w:lang w:val="en-GB"/>
        </w:rPr>
        <w:t xml:space="preserve"> metres</w:t>
      </w:r>
    </w:p>
    <w:p w14:paraId="5569EA6A" w14:textId="77777777" w:rsidR="00961C66" w:rsidRPr="00F57278" w:rsidRDefault="00961C66">
      <w:pPr>
        <w:tabs>
          <w:tab w:val="left" w:pos="0"/>
          <w:tab w:val="right" w:pos="10080"/>
        </w:tabs>
        <w:jc w:val="both"/>
        <w:rPr>
          <w:lang w:val="en-GB"/>
        </w:rPr>
      </w:pPr>
    </w:p>
    <w:p w14:paraId="5B52B834" w14:textId="77777777" w:rsidR="00961C66" w:rsidRPr="00F57278" w:rsidRDefault="00961C66">
      <w:pPr>
        <w:pStyle w:val="Corpsdetexte2"/>
        <w:rPr>
          <w:rFonts w:ascii="Times New Roman" w:hAnsi="Times New Roman"/>
          <w:sz w:val="24"/>
          <w:szCs w:val="24"/>
          <w:lang w:val="en-GB"/>
        </w:rPr>
      </w:pPr>
      <w:r w:rsidRPr="00F57278">
        <w:rPr>
          <w:rFonts w:ascii="Times New Roman" w:hAnsi="Times New Roman"/>
          <w:sz w:val="24"/>
          <w:szCs w:val="24"/>
          <w:lang w:val="en-GB"/>
        </w:rPr>
        <w:t>Symbols are written without a full stop (except when the full stop is a punctuation mark at the end of a sentence which finishes with a symbol) and must not bear the indication that they are plural because ‘s’ stands for ‘second'.</w:t>
      </w:r>
    </w:p>
    <w:p w14:paraId="0F71789D" w14:textId="77777777" w:rsidR="00961C66" w:rsidRPr="00F57278" w:rsidRDefault="00961C66">
      <w:pPr>
        <w:tabs>
          <w:tab w:val="left" w:pos="0"/>
          <w:tab w:val="right" w:pos="10080"/>
        </w:tabs>
        <w:jc w:val="both"/>
        <w:rPr>
          <w:u w:val="single"/>
          <w:lang w:val="en-GB"/>
        </w:rPr>
      </w:pPr>
    </w:p>
    <w:p w14:paraId="0F2CCAB9" w14:textId="77777777" w:rsidR="00961C66" w:rsidRPr="00F57278" w:rsidRDefault="00961C66">
      <w:pPr>
        <w:tabs>
          <w:tab w:val="left" w:pos="0"/>
          <w:tab w:val="right" w:pos="10080"/>
        </w:tabs>
        <w:jc w:val="both"/>
        <w:rPr>
          <w:lang w:val="en-GB"/>
        </w:rPr>
      </w:pPr>
      <w:r w:rsidRPr="00F57278">
        <w:rPr>
          <w:u w:val="single"/>
          <w:lang w:val="en-GB"/>
        </w:rPr>
        <w:lastRenderedPageBreak/>
        <w:t>Examples:</w:t>
      </w:r>
      <w:r w:rsidRPr="00F57278">
        <w:rPr>
          <w:lang w:val="en-GB"/>
        </w:rPr>
        <w:t xml:space="preserve"> 100 kilometres: 100 km </w:t>
      </w:r>
    </w:p>
    <w:p w14:paraId="4469CAB6" w14:textId="77777777" w:rsidR="00961C66" w:rsidRPr="00F57278" w:rsidRDefault="00961C66">
      <w:pPr>
        <w:tabs>
          <w:tab w:val="left" w:pos="0"/>
          <w:tab w:val="right" w:pos="10080"/>
        </w:tabs>
        <w:jc w:val="both"/>
        <w:rPr>
          <w:lang w:val="en-GB"/>
        </w:rPr>
      </w:pPr>
      <w:r w:rsidRPr="00F57278">
        <w:rPr>
          <w:lang w:val="en-GB"/>
        </w:rPr>
        <w:t xml:space="preserve">1 metre per second:  1 m/s </w:t>
      </w:r>
    </w:p>
    <w:p w14:paraId="2992881A" w14:textId="77777777" w:rsidR="00961C66" w:rsidRPr="00F57278" w:rsidRDefault="00961C66">
      <w:pPr>
        <w:tabs>
          <w:tab w:val="left" w:pos="0"/>
          <w:tab w:val="right" w:pos="10080"/>
        </w:tabs>
        <w:jc w:val="both"/>
        <w:rPr>
          <w:lang w:val="en-GB"/>
        </w:rPr>
      </w:pPr>
      <w:r w:rsidRPr="00F57278">
        <w:rPr>
          <w:lang w:val="en-GB"/>
        </w:rPr>
        <w:t xml:space="preserve">1 lumen second: 1 </w:t>
      </w:r>
      <w:proofErr w:type="spellStart"/>
      <w:proofErr w:type="gramStart"/>
      <w:r w:rsidRPr="00F57278">
        <w:rPr>
          <w:lang w:val="en-GB"/>
        </w:rPr>
        <w:t>Im.s</w:t>
      </w:r>
      <w:proofErr w:type="spellEnd"/>
      <w:proofErr w:type="gramEnd"/>
    </w:p>
    <w:p w14:paraId="757C1B11" w14:textId="77777777" w:rsidR="00961C66" w:rsidRPr="00F57278" w:rsidRDefault="00961C66">
      <w:pPr>
        <w:tabs>
          <w:tab w:val="left" w:pos="0"/>
          <w:tab w:val="right" w:pos="10080"/>
        </w:tabs>
        <w:jc w:val="both"/>
        <w:rPr>
          <w:lang w:val="en-GB"/>
        </w:rPr>
      </w:pPr>
    </w:p>
    <w:p w14:paraId="35276246" w14:textId="77777777" w:rsidR="00961C66" w:rsidRPr="00F57278" w:rsidRDefault="00961C66">
      <w:pPr>
        <w:tabs>
          <w:tab w:val="left" w:pos="0"/>
          <w:tab w:val="right" w:pos="10080"/>
        </w:tabs>
        <w:jc w:val="both"/>
        <w:rPr>
          <w:lang w:val="en-GB"/>
        </w:rPr>
      </w:pPr>
      <w:r w:rsidRPr="00F57278">
        <w:rPr>
          <w:lang w:val="en-GB"/>
        </w:rPr>
        <w:t>Symbols with decimal figures should appear at the right of the whole number, which indicates the numerical value:</w:t>
      </w:r>
    </w:p>
    <w:p w14:paraId="42F1DE16" w14:textId="77777777" w:rsidR="00961C66" w:rsidRPr="00F57278" w:rsidRDefault="00961C66">
      <w:pPr>
        <w:tabs>
          <w:tab w:val="left" w:pos="0"/>
          <w:tab w:val="right" w:pos="10080"/>
        </w:tabs>
        <w:jc w:val="both"/>
        <w:rPr>
          <w:lang w:val="en-GB"/>
        </w:rPr>
      </w:pPr>
    </w:p>
    <w:p w14:paraId="53E1D6D8" w14:textId="77777777" w:rsidR="00961C66" w:rsidRPr="00F57278" w:rsidRDefault="00961C66">
      <w:pPr>
        <w:tabs>
          <w:tab w:val="left" w:pos="0"/>
          <w:tab w:val="right" w:pos="10080"/>
        </w:tabs>
        <w:jc w:val="both"/>
        <w:rPr>
          <w:lang w:val="en-GB"/>
        </w:rPr>
      </w:pPr>
      <w:r w:rsidRPr="00F57278">
        <w:rPr>
          <w:lang w:val="en-GB"/>
        </w:rPr>
        <w:t xml:space="preserve">One should write: 24,5 m </w:t>
      </w:r>
      <w:r w:rsidRPr="00F57278">
        <w:rPr>
          <w:lang w:val="en-GB"/>
        </w:rPr>
        <w:noBreakHyphen/>
        <w:t xml:space="preserve"> 25,4°C</w:t>
      </w:r>
    </w:p>
    <w:p w14:paraId="19FC090B" w14:textId="77777777" w:rsidR="00961C66" w:rsidRPr="00F57278" w:rsidRDefault="00961C66">
      <w:pPr>
        <w:tabs>
          <w:tab w:val="left" w:pos="0"/>
          <w:tab w:val="right" w:pos="10080"/>
        </w:tabs>
        <w:jc w:val="both"/>
        <w:rPr>
          <w:lang w:val="en-GB"/>
        </w:rPr>
      </w:pPr>
      <w:r w:rsidRPr="00F57278">
        <w:rPr>
          <w:lang w:val="en-GB"/>
        </w:rPr>
        <w:t>One should not write: 24 m,5 – 25°,4C nor °C25,4</w:t>
      </w:r>
    </w:p>
    <w:p w14:paraId="74F3A609" w14:textId="77777777" w:rsidR="00961C66" w:rsidRPr="00F57278" w:rsidRDefault="00961C66">
      <w:pPr>
        <w:tabs>
          <w:tab w:val="left" w:pos="0"/>
          <w:tab w:val="right" w:pos="10080"/>
        </w:tabs>
        <w:jc w:val="both"/>
        <w:rPr>
          <w:lang w:val="en-GB"/>
        </w:rPr>
      </w:pPr>
    </w:p>
    <w:p w14:paraId="4235AC91" w14:textId="77777777" w:rsidR="00961C66" w:rsidRPr="00F57278" w:rsidRDefault="00961C66">
      <w:pPr>
        <w:tabs>
          <w:tab w:val="left" w:pos="0"/>
          <w:tab w:val="right" w:pos="10080"/>
        </w:tabs>
        <w:jc w:val="both"/>
        <w:rPr>
          <w:lang w:val="en-GB"/>
        </w:rPr>
      </w:pPr>
      <w:r w:rsidRPr="00F57278">
        <w:rPr>
          <w:lang w:val="en-GB"/>
        </w:rPr>
        <w:t>Symbols for units should not be used after a number written out in full.</w:t>
      </w:r>
    </w:p>
    <w:p w14:paraId="202A15E9" w14:textId="77777777" w:rsidR="00961C66" w:rsidRPr="00F57278" w:rsidRDefault="00961C66">
      <w:pPr>
        <w:tabs>
          <w:tab w:val="left" w:pos="0"/>
          <w:tab w:val="right" w:pos="10080"/>
        </w:tabs>
        <w:jc w:val="both"/>
        <w:rPr>
          <w:lang w:val="en-GB"/>
        </w:rPr>
      </w:pPr>
    </w:p>
    <w:p w14:paraId="09976051" w14:textId="77777777" w:rsidR="00961C66" w:rsidRPr="00F57278" w:rsidRDefault="00961C66">
      <w:pPr>
        <w:tabs>
          <w:tab w:val="left" w:pos="0"/>
          <w:tab w:val="right" w:pos="10080"/>
        </w:tabs>
        <w:jc w:val="both"/>
        <w:rPr>
          <w:lang w:val="en-GB"/>
        </w:rPr>
      </w:pPr>
      <w:r w:rsidRPr="00F57278">
        <w:rPr>
          <w:lang w:val="en-GB"/>
        </w:rPr>
        <w:t>One should write:                     Five kilometres</w:t>
      </w:r>
    </w:p>
    <w:p w14:paraId="0F56C0A5" w14:textId="77777777" w:rsidR="00961C66" w:rsidRPr="00F57278" w:rsidRDefault="00961C66">
      <w:pPr>
        <w:tabs>
          <w:tab w:val="left" w:pos="0"/>
          <w:tab w:val="right" w:pos="10080"/>
        </w:tabs>
        <w:jc w:val="both"/>
        <w:rPr>
          <w:lang w:val="en-GB"/>
        </w:rPr>
      </w:pPr>
      <w:r w:rsidRPr="00F57278">
        <w:rPr>
          <w:lang w:val="en-GB"/>
        </w:rPr>
        <w:t xml:space="preserve">                                                 5 kilometres</w:t>
      </w:r>
    </w:p>
    <w:p w14:paraId="0E293CC8" w14:textId="77777777" w:rsidR="00961C66" w:rsidRPr="00F57278" w:rsidRDefault="00961C66">
      <w:pPr>
        <w:tabs>
          <w:tab w:val="left" w:pos="0"/>
          <w:tab w:val="right" w:pos="10080"/>
        </w:tabs>
        <w:jc w:val="both"/>
        <w:rPr>
          <w:lang w:val="en-GB"/>
        </w:rPr>
      </w:pPr>
      <w:r w:rsidRPr="00F57278">
        <w:rPr>
          <w:lang w:val="en-GB"/>
        </w:rPr>
        <w:t xml:space="preserve">                                                 5 km</w:t>
      </w:r>
    </w:p>
    <w:p w14:paraId="5F0D7908" w14:textId="77777777" w:rsidR="00961C66" w:rsidRPr="00F57278" w:rsidRDefault="00961C66">
      <w:pPr>
        <w:tabs>
          <w:tab w:val="left" w:pos="0"/>
          <w:tab w:val="right" w:pos="10080"/>
        </w:tabs>
        <w:jc w:val="both"/>
        <w:rPr>
          <w:lang w:val="en-GB"/>
        </w:rPr>
      </w:pPr>
    </w:p>
    <w:p w14:paraId="22E90079" w14:textId="77777777" w:rsidR="00961C66" w:rsidRPr="00F57278" w:rsidRDefault="00961C66">
      <w:pPr>
        <w:tabs>
          <w:tab w:val="left" w:pos="0"/>
          <w:tab w:val="right" w:pos="10080"/>
        </w:tabs>
        <w:jc w:val="both"/>
        <w:rPr>
          <w:lang w:val="en-GB"/>
        </w:rPr>
      </w:pPr>
      <w:r w:rsidRPr="00F57278">
        <w:rPr>
          <w:lang w:val="en-GB"/>
        </w:rPr>
        <w:t>One should not write:               five km.</w:t>
      </w:r>
    </w:p>
    <w:p w14:paraId="5FC3F041" w14:textId="77777777" w:rsidR="00961C66" w:rsidRPr="00F57278" w:rsidRDefault="00961C66">
      <w:pPr>
        <w:tabs>
          <w:tab w:val="left" w:pos="0"/>
          <w:tab w:val="right" w:pos="10080"/>
        </w:tabs>
        <w:jc w:val="both"/>
        <w:rPr>
          <w:lang w:val="en-GB"/>
        </w:rPr>
      </w:pPr>
    </w:p>
    <w:p w14:paraId="7AE4E6B2" w14:textId="77777777" w:rsidR="00961C66" w:rsidRPr="00F57278" w:rsidRDefault="00961C66">
      <w:pPr>
        <w:tabs>
          <w:tab w:val="left" w:pos="0"/>
          <w:tab w:val="right" w:pos="10080"/>
        </w:tabs>
        <w:jc w:val="both"/>
        <w:rPr>
          <w:lang w:val="en-GB"/>
        </w:rPr>
      </w:pPr>
      <w:r w:rsidRPr="00F57278">
        <w:rPr>
          <w:lang w:val="en-GB"/>
        </w:rPr>
        <w:t>Generally speaking, it is not advisable to use a symbol for a unit in a text without it being associated with a numerical value written in figures.</w:t>
      </w:r>
    </w:p>
    <w:p w14:paraId="3A7328E2" w14:textId="77777777" w:rsidR="00961C66" w:rsidRPr="00F57278" w:rsidRDefault="00961C66">
      <w:pPr>
        <w:tabs>
          <w:tab w:val="left" w:pos="0"/>
          <w:tab w:val="right" w:pos="10080"/>
        </w:tabs>
        <w:jc w:val="both"/>
        <w:rPr>
          <w:lang w:val="en-GB"/>
        </w:rPr>
      </w:pPr>
    </w:p>
    <w:p w14:paraId="6EF4476E" w14:textId="77777777" w:rsidR="00961C66" w:rsidRPr="00F57278" w:rsidRDefault="00961C66">
      <w:pPr>
        <w:tabs>
          <w:tab w:val="left" w:pos="0"/>
          <w:tab w:val="right" w:pos="10080"/>
        </w:tabs>
        <w:jc w:val="both"/>
        <w:rPr>
          <w:lang w:val="en-GB"/>
        </w:rPr>
      </w:pPr>
      <w:r w:rsidRPr="00F57278">
        <w:rPr>
          <w:lang w:val="en-GB"/>
        </w:rPr>
        <w:t>One should write:                    'Length is expressed in metres'</w:t>
      </w:r>
    </w:p>
    <w:p w14:paraId="2C65454B" w14:textId="77777777" w:rsidR="00961C66" w:rsidRDefault="00961C66">
      <w:pPr>
        <w:tabs>
          <w:tab w:val="left" w:pos="0"/>
          <w:tab w:val="right" w:pos="10080"/>
        </w:tabs>
        <w:jc w:val="both"/>
        <w:rPr>
          <w:lang w:val="en-GB"/>
        </w:rPr>
      </w:pPr>
      <w:r w:rsidRPr="00F57278">
        <w:rPr>
          <w:lang w:val="en-GB"/>
        </w:rPr>
        <w:t>One should not write:             ‘Length is expressed in m'</w:t>
      </w:r>
    </w:p>
    <w:p w14:paraId="44200B50" w14:textId="77777777" w:rsidR="00961C66" w:rsidRDefault="00961C66">
      <w:pPr>
        <w:tabs>
          <w:tab w:val="left" w:pos="0"/>
          <w:tab w:val="right" w:pos="10080"/>
        </w:tabs>
        <w:jc w:val="both"/>
        <w:rPr>
          <w:lang w:val="en-GB"/>
        </w:rPr>
      </w:pPr>
    </w:p>
    <w:p w14:paraId="1C5ED754" w14:textId="77777777" w:rsidR="00961C66" w:rsidRDefault="00961C66">
      <w:pPr>
        <w:rPr>
          <w:lang w:val="en-GB"/>
        </w:rPr>
      </w:pPr>
      <w:r>
        <w:rPr>
          <w:lang w:val="en-GB"/>
        </w:rPr>
        <w:br w:type="page"/>
      </w:r>
    </w:p>
    <w:p w14:paraId="7D776E21" w14:textId="77777777" w:rsidR="00961C66" w:rsidRDefault="00961C66">
      <w:pPr>
        <w:rPr>
          <w:lang w:val="en-GB"/>
        </w:rPr>
      </w:pPr>
    </w:p>
    <w:p w14:paraId="69C8E62A" w14:textId="77777777" w:rsidR="00961C66" w:rsidRPr="00BD5093" w:rsidRDefault="00961C66" w:rsidP="00BD5093">
      <w:pPr>
        <w:tabs>
          <w:tab w:val="left" w:pos="0"/>
          <w:tab w:val="right" w:pos="10080"/>
        </w:tabs>
        <w:jc w:val="center"/>
        <w:rPr>
          <w:b/>
          <w:bCs/>
          <w:lang w:val="en-GB"/>
        </w:rPr>
      </w:pPr>
      <w:r w:rsidRPr="00BD5093">
        <w:rPr>
          <w:b/>
          <w:bCs/>
          <w:lang w:val="en-GB"/>
        </w:rPr>
        <w:t xml:space="preserve">APPENDIX 3 </w:t>
      </w:r>
    </w:p>
    <w:p w14:paraId="5B32D4F7" w14:textId="77777777" w:rsidR="00961C66" w:rsidRPr="00BD5093" w:rsidRDefault="00961C66" w:rsidP="00BD5093">
      <w:pPr>
        <w:tabs>
          <w:tab w:val="left" w:pos="0"/>
          <w:tab w:val="right" w:pos="10080"/>
        </w:tabs>
        <w:jc w:val="center"/>
        <w:rPr>
          <w:b/>
          <w:bCs/>
          <w:lang w:val="en-GB"/>
        </w:rPr>
      </w:pPr>
    </w:p>
    <w:p w14:paraId="4820DD4C" w14:textId="77777777" w:rsidR="00961C66" w:rsidRPr="00BD5093" w:rsidRDefault="00961C66" w:rsidP="00BD5093">
      <w:pPr>
        <w:tabs>
          <w:tab w:val="left" w:pos="0"/>
          <w:tab w:val="right" w:pos="10080"/>
        </w:tabs>
        <w:jc w:val="center"/>
        <w:rPr>
          <w:b/>
          <w:bCs/>
          <w:lang w:val="en-GB"/>
        </w:rPr>
      </w:pPr>
      <w:r w:rsidRPr="00BD5093">
        <w:rPr>
          <w:b/>
          <w:bCs/>
          <w:lang w:val="en-GB"/>
        </w:rPr>
        <w:t>CIGRE COPYRIGHT PROVISIONS</w:t>
      </w:r>
    </w:p>
    <w:p w14:paraId="2FD69715" w14:textId="77777777" w:rsidR="00961C66" w:rsidRPr="00BD5093" w:rsidRDefault="00961C66" w:rsidP="00BD5093">
      <w:pPr>
        <w:tabs>
          <w:tab w:val="left" w:pos="0"/>
          <w:tab w:val="right" w:pos="10080"/>
        </w:tabs>
        <w:jc w:val="center"/>
        <w:rPr>
          <w:b/>
          <w:bCs/>
          <w:lang w:val="en-GB"/>
        </w:rPr>
      </w:pPr>
    </w:p>
    <w:p w14:paraId="566EDEBD" w14:textId="77777777" w:rsidR="00961C66" w:rsidRPr="00BD5093" w:rsidRDefault="00961C66" w:rsidP="00BD5093">
      <w:pPr>
        <w:tabs>
          <w:tab w:val="left" w:pos="0"/>
          <w:tab w:val="right" w:pos="10080"/>
        </w:tabs>
        <w:jc w:val="center"/>
        <w:rPr>
          <w:b/>
          <w:bCs/>
          <w:lang w:val="en-GB"/>
        </w:rPr>
      </w:pPr>
    </w:p>
    <w:p w14:paraId="7663D7E4" w14:textId="77777777" w:rsidR="00961C66" w:rsidRPr="00D31D16" w:rsidRDefault="00961C66">
      <w:pPr>
        <w:pStyle w:val="Corpsdetexte"/>
        <w:rPr>
          <w:rFonts w:ascii="Times New Roman" w:hAnsi="Times New Roman"/>
          <w:sz w:val="24"/>
          <w:szCs w:val="24"/>
          <w:lang w:val="en-US"/>
        </w:rPr>
      </w:pPr>
    </w:p>
    <w:p w14:paraId="6F5E40DC" w14:textId="773BBF48" w:rsidR="00961C66" w:rsidRPr="00F57278" w:rsidRDefault="00BD5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Pr>
          <w:lang w:val="en-GB"/>
        </w:rPr>
        <w:t>I</w:t>
      </w:r>
      <w:r w:rsidR="00961C66" w:rsidRPr="00F57278">
        <w:rPr>
          <w:lang w:val="en-GB"/>
        </w:rPr>
        <w:t>t is the policy of CIGRE to own the copyright to the technical contributions it publishes on behalf of the interests of CIGRE and their authors, and to facilitate the appropriate reuse of this material by others.</w:t>
      </w:r>
    </w:p>
    <w:p w14:paraId="0DEB1BA8"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0F90A68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lang w:val="en-GB"/>
        </w:rPr>
        <w:t>CIGRE distributes its technical publications throughout the world. It also abstracts and may translate its publications and articles contained therein, for inclusion in various compendiums and similar publications, etc. When an article is submitted for publication to CIGRE, CIGRE understands that its acceptance of the article implies that CIGRE has the rights to do all of the things it normally does with such an article.</w:t>
      </w:r>
    </w:p>
    <w:p w14:paraId="3B50EF6B"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2AFDB111" w14:textId="77777777" w:rsidR="00961C66" w:rsidRPr="00162AFE" w:rsidRDefault="00961C66" w:rsidP="002E5EC1">
      <w:pPr>
        <w:pStyle w:val="Corpsdetexte"/>
        <w:rPr>
          <w:rFonts w:ascii="Times New Roman" w:hAnsi="Times New Roman"/>
          <w:b w:val="0"/>
          <w:bCs/>
          <w:sz w:val="24"/>
          <w:szCs w:val="24"/>
          <w:lang w:val="en-US"/>
        </w:rPr>
      </w:pPr>
      <w:r w:rsidRPr="00162AFE">
        <w:rPr>
          <w:rFonts w:ascii="Times New Roman" w:hAnsi="Times New Roman"/>
          <w:b w:val="0"/>
          <w:bCs/>
          <w:sz w:val="24"/>
          <w:szCs w:val="24"/>
          <w:lang w:val="en-US"/>
        </w:rPr>
        <w:t>The following CIGRE policy applies to all material submitted to CIGRE; submitting a paper for publication by CIGRE implies that the author agrees with the provisions set forth hereafter.</w:t>
      </w:r>
    </w:p>
    <w:p w14:paraId="617EA0CE"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1EBF18D"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bCs/>
          <w:lang w:val="en-GB"/>
        </w:rPr>
        <w:t>1.</w:t>
      </w:r>
      <w:r w:rsidRPr="00F57278">
        <w:rPr>
          <w:lang w:val="en-GB"/>
        </w:rPr>
        <w:t xml:space="preserve"> CIGRE must of necessity assume that material presented at its meetings (Sessions or Symposia) or submitted to its publications (Technical Brochures, Electra) is properly available for general dissemination to the audiences these activities are organized to serve.  It is the responsibility of the authors, not CIGRE, whether disclosure of their material requires the prior consent of other parties, and, if so, obtain it.</w:t>
      </w:r>
    </w:p>
    <w:p w14:paraId="639E8B9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45DB968"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2.</w:t>
      </w:r>
      <w:r w:rsidRPr="00F57278">
        <w:rPr>
          <w:lang w:val="en-GB"/>
        </w:rPr>
        <w:t xml:space="preserve"> When the author(s) come(s) from a country where different rules are applied for the copyright, then he/she/they should inform CIGRE of the provisions which apply in his/their own country.</w:t>
      </w:r>
    </w:p>
    <w:p w14:paraId="2A9EA24D"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22C51D72"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3.</w:t>
      </w:r>
      <w:r w:rsidRPr="00F57278">
        <w:rPr>
          <w:lang w:val="en-GB"/>
        </w:rPr>
        <w:t xml:space="preserve"> If the copyright in the work is owned by the author(s), the author(s) assert(s) that he/she/they has/have moral right to be identified as the author(s) and agree(s) to assign the copyright in the paper to CIGRE, under the </w:t>
      </w:r>
      <w:proofErr w:type="gramStart"/>
      <w:r w:rsidRPr="00F57278">
        <w:rPr>
          <w:lang w:val="en-GB"/>
        </w:rPr>
        <w:t>provisions</w:t>
      </w:r>
      <w:proofErr w:type="gramEnd"/>
      <w:r w:rsidRPr="00F57278">
        <w:rPr>
          <w:lang w:val="en-GB"/>
        </w:rPr>
        <w:t xml:space="preserve"> hereafter</w:t>
      </w:r>
      <w:r>
        <w:rPr>
          <w:lang w:val="en-GB"/>
        </w:rPr>
        <w:t>.</w:t>
      </w:r>
    </w:p>
    <w:p w14:paraId="7F075E19"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8B1F46B"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4.</w:t>
      </w:r>
      <w:r w:rsidRPr="00F57278">
        <w:rPr>
          <w:lang w:val="en-GB"/>
        </w:rPr>
        <w:t xml:space="preserve"> If the copyright in the work is owned by the organisation which has commissioned the work on which the paper is based or which employs the author(s), the author(s) assert(s) that the organization agrees to assign the copyright in the paper to CIGRE, under the </w:t>
      </w:r>
      <w:proofErr w:type="gramStart"/>
      <w:r w:rsidRPr="00F57278">
        <w:rPr>
          <w:lang w:val="en-GB"/>
        </w:rPr>
        <w:t>provisions</w:t>
      </w:r>
      <w:proofErr w:type="gramEnd"/>
      <w:r w:rsidRPr="00F57278">
        <w:rPr>
          <w:lang w:val="en-GB"/>
        </w:rPr>
        <w:t xml:space="preserve"> hereafter.</w:t>
      </w:r>
    </w:p>
    <w:p w14:paraId="3DFA992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1D1E5F9" w14:textId="77777777" w:rsidR="00961C66" w:rsidRPr="00F57278" w:rsidRDefault="00961C66" w:rsidP="000F28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0F28D5">
        <w:rPr>
          <w:b/>
          <w:bCs/>
          <w:lang w:val="en-GB"/>
        </w:rPr>
        <w:t>5</w:t>
      </w:r>
      <w:r w:rsidRPr="000F28D5">
        <w:rPr>
          <w:lang w:val="en-GB"/>
        </w:rPr>
        <w:t>.</w:t>
      </w:r>
      <w:r w:rsidRPr="00F57278">
        <w:rPr>
          <w:lang w:val="en-GB"/>
        </w:rPr>
        <w:t xml:space="preserve"> The organisation in assigning the copyright in the paper gives no warranty expressed or implied that the paper is free from defamatory matter, nor that the paper does not infringe the rights of any third party.</w:t>
      </w:r>
    </w:p>
    <w:p w14:paraId="7C7070DF"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00A71F0A" w14:textId="77777777" w:rsidR="00961C66" w:rsidRPr="00F57278" w:rsidRDefault="00961C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ind w:left="432" w:hanging="432"/>
        <w:jc w:val="both"/>
        <w:rPr>
          <w:lang w:val="en-GB"/>
        </w:rPr>
      </w:pPr>
      <w:r w:rsidRPr="00F57278">
        <w:rPr>
          <w:b/>
          <w:lang w:val="en-GB"/>
        </w:rPr>
        <w:t>6.</w:t>
      </w:r>
      <w:r w:rsidRPr="00F57278">
        <w:rPr>
          <w:lang w:val="en-GB"/>
        </w:rPr>
        <w:t xml:space="preserve"> The organisation warrants that:</w:t>
      </w:r>
    </w:p>
    <w:p w14:paraId="265E7835" w14:textId="77777777" w:rsidR="00961C66" w:rsidRPr="00F57278" w:rsidRDefault="00961C66">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864" w:hanging="432"/>
        <w:jc w:val="both"/>
        <w:rPr>
          <w:lang w:val="en-GB"/>
        </w:rPr>
      </w:pPr>
      <w:r w:rsidRPr="00F57278">
        <w:rPr>
          <w:lang w:val="en-GB"/>
        </w:rPr>
        <w:t>a)</w:t>
      </w:r>
      <w:r w:rsidRPr="00F57278">
        <w:rPr>
          <w:lang w:val="en-GB"/>
        </w:rPr>
        <w:tab/>
        <w:t>it has advised the author(s) of his/her/their responsibilities to avoid defamation or infringement of third-party rights, and</w:t>
      </w:r>
    </w:p>
    <w:p w14:paraId="11365E3A" w14:textId="77777777" w:rsidR="00961C66" w:rsidRPr="00F57278" w:rsidRDefault="00961C66">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864" w:hanging="432"/>
        <w:jc w:val="both"/>
        <w:rPr>
          <w:lang w:val="en-GB"/>
        </w:rPr>
      </w:pPr>
      <w:r w:rsidRPr="00F57278">
        <w:rPr>
          <w:lang w:val="en-GB"/>
        </w:rPr>
        <w:t>b)</w:t>
      </w:r>
      <w:r w:rsidRPr="00F57278">
        <w:rPr>
          <w:lang w:val="en-GB"/>
        </w:rPr>
        <w:tab/>
        <w:t>it will notify CIGRE of any adverse claim that comes to its knowledge prior to publication.</w:t>
      </w:r>
    </w:p>
    <w:p w14:paraId="6DC9954C" w14:textId="77777777" w:rsidR="00961C66" w:rsidRPr="00F57278" w:rsidRDefault="00961C66">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jc w:val="both"/>
        <w:rPr>
          <w:lang w:val="en-GB"/>
        </w:rPr>
      </w:pPr>
      <w:r>
        <w:rPr>
          <w:noProof/>
          <w:lang w:val="en-GB" w:eastAsia="en-GB"/>
        </w:rPr>
        <mc:AlternateContent>
          <mc:Choice Requires="wps">
            <w:drawing>
              <wp:anchor distT="0" distB="0" distL="114300" distR="114300" simplePos="0" relativeHeight="251661312" behindDoc="0" locked="0" layoutInCell="1" allowOverlap="1" wp14:anchorId="3AC5B8A4" wp14:editId="4E4935AF">
                <wp:simplePos x="0" y="0"/>
                <wp:positionH relativeFrom="column">
                  <wp:posOffset>5551805</wp:posOffset>
                </wp:positionH>
                <wp:positionV relativeFrom="paragraph">
                  <wp:posOffset>461010</wp:posOffset>
                </wp:positionV>
                <wp:extent cx="571500" cy="457200"/>
                <wp:effectExtent l="0" t="0" r="0" b="0"/>
                <wp:wrapNone/>
                <wp:docPr id="3361543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71019" w14:textId="77777777" w:rsidR="00961C66" w:rsidRPr="005817F9" w:rsidRDefault="00961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5B8A4" id="Text Box 15" o:spid="_x0000_s1027" type="#_x0000_t202" style="position:absolute;left:0;text-align:left;margin-left:437.15pt;margin-top:36.3pt;width: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" stroked="f">
                <v:textbox>
                  <w:txbxContent>
                    <w:p w14:paraId="20371019" w14:textId="77777777" w:rsidR="00961C66" w:rsidRPr="005817F9" w:rsidRDefault="00961C66"/>
                  </w:txbxContent>
                </v:textbox>
              </v:shape>
            </w:pict>
          </mc:Fallback>
        </mc:AlternateContent>
      </w:r>
    </w:p>
    <w:p w14:paraId="69716BF9"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lastRenderedPageBreak/>
        <w:t>7.</w:t>
      </w:r>
      <w:r w:rsidRPr="00F57278">
        <w:rPr>
          <w:lang w:val="en-GB"/>
        </w:rPr>
        <w:t xml:space="preserve"> In assigning the copyright nothing shall in anyway affect any agreement which the organisation may have with any of its employees or others performing work for or on its behalf.</w:t>
      </w:r>
    </w:p>
    <w:p w14:paraId="3F480C2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4A06B55E"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8.</w:t>
      </w:r>
      <w:r w:rsidRPr="00F57278">
        <w:rPr>
          <w:lang w:val="en-GB"/>
        </w:rPr>
        <w:t xml:space="preserve"> The author(s) and/or the organisations for whom the work was performed shall be entitled:</w:t>
      </w:r>
    </w:p>
    <w:p w14:paraId="7E68AD63"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a)</w:t>
      </w:r>
      <w:r w:rsidRPr="00F57278">
        <w:rPr>
          <w:lang w:val="en-GB"/>
        </w:rPr>
        <w:tab/>
        <w:t>to retain all proprietary rights other than the copyright, such as patent rights;</w:t>
      </w:r>
    </w:p>
    <w:p w14:paraId="10D0B1CB"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b)</w:t>
      </w:r>
      <w:r w:rsidRPr="00F57278">
        <w:rPr>
          <w:lang w:val="en-GB"/>
        </w:rPr>
        <w:tab/>
        <w:t>to reproduce figures and extracts from the papers with proper acknowledgement of CIGRE</w:t>
      </w:r>
    </w:p>
    <w:p w14:paraId="314171EB"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c)</w:t>
      </w:r>
      <w:r w:rsidRPr="00F57278">
        <w:rPr>
          <w:lang w:val="en-GB"/>
        </w:rPr>
        <w:tab/>
        <w:t>to reuse all or portions of the paper in other works with proper acknowledgement of CIGRE</w:t>
      </w:r>
    </w:p>
    <w:p w14:paraId="36BC0E8D"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d)</w:t>
      </w:r>
      <w:r w:rsidRPr="00F57278">
        <w:rPr>
          <w:lang w:val="en-GB"/>
        </w:rPr>
        <w:tab/>
        <w:t>without payment to make and have copies made of the published paper for his/her/their/its own purpose's but not for sale, provided that no reference is made to CIGRE in any manner which implies endorsement by CIGRE of any product or services the organisation manufactures or in which it deals.</w:t>
      </w:r>
    </w:p>
    <w:p w14:paraId="67870A51"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jc w:val="both"/>
        <w:rPr>
          <w:lang w:val="en-GB"/>
        </w:rPr>
      </w:pPr>
    </w:p>
    <w:p w14:paraId="42A3B020"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9.</w:t>
      </w:r>
      <w:r w:rsidRPr="00F57278">
        <w:rPr>
          <w:lang w:val="en-GB"/>
        </w:rPr>
        <w:t xml:space="preserve"> Reprinting and abstracting will be permitted only with authorization of CIGRE and with proper acknowledgement of the owner. </w:t>
      </w:r>
    </w:p>
    <w:p w14:paraId="1CA88847"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lang w:val="en-GB"/>
        </w:rPr>
        <w:t>Ownership in a CIGRE publication, whether in paper form or on electronic support only infers right of use for personal purposes.  Are prohibited, except if explicitly agreed by CIGRE, total or partial reproduction of the publication for use other than personal and transfer to a third party; hence circulation on any intranet or other company network is forbidden.</w:t>
      </w:r>
    </w:p>
    <w:p w14:paraId="0880DEAB"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2EAF58D"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Pr>
          <w:noProof/>
          <w:lang w:val="en-GB" w:eastAsia="en-GB"/>
        </w:rPr>
        <mc:AlternateContent>
          <mc:Choice Requires="wps">
            <w:drawing>
              <wp:anchor distT="0" distB="0" distL="114300" distR="114300" simplePos="0" relativeHeight="251662336" behindDoc="0" locked="0" layoutInCell="1" allowOverlap="1" wp14:anchorId="699D46B3" wp14:editId="51AE2FD8">
                <wp:simplePos x="0" y="0"/>
                <wp:positionH relativeFrom="column">
                  <wp:posOffset>5208905</wp:posOffset>
                </wp:positionH>
                <wp:positionV relativeFrom="paragraph">
                  <wp:posOffset>5033645</wp:posOffset>
                </wp:positionV>
                <wp:extent cx="571500" cy="5715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15D3B" w14:textId="77777777" w:rsidR="00961C66" w:rsidRPr="005817F9" w:rsidRDefault="00961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46B3" id="Text Box 18" o:spid="_x0000_s1028" type="#_x0000_t202" style="position:absolute;left:0;text-align:left;margin-left:410.15pt;margin-top:396.35pt;width:4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" stroked="f">
                <v:textbox>
                  <w:txbxContent>
                    <w:p w14:paraId="7B715D3B" w14:textId="77777777" w:rsidR="00961C66" w:rsidRPr="005817F9" w:rsidRDefault="00961C66"/>
                  </w:txbxContent>
                </v:textbox>
              </v:shape>
            </w:pict>
          </mc:Fallback>
        </mc:AlternateContent>
      </w:r>
      <w:r w:rsidRPr="00F57278">
        <w:rPr>
          <w:b/>
          <w:lang w:val="en-GB"/>
        </w:rPr>
        <w:t>10.</w:t>
      </w:r>
      <w:r w:rsidRPr="00F57278">
        <w:rPr>
          <w:lang w:val="en-GB"/>
        </w:rPr>
        <w:t xml:space="preserve"> If CIGRE declines to publish the paper, the copyright in the paper will remain with the original copyright owner(s).  If the paper is accepted for publication but is not published within a reasonable time after acceptance, the copyright owner(s) will have the right to require CIGRE to reassign the copyright in the paper to the original owner(s).</w:t>
      </w:r>
    </w:p>
    <w:p w14:paraId="5A36C4E3" w14:textId="77777777" w:rsidR="00961C66" w:rsidRDefault="00961C66">
      <w:pPr>
        <w:rPr>
          <w:lang w:val="en-GB"/>
        </w:rPr>
      </w:pPr>
    </w:p>
    <w:sectPr w:rsidR="00961C66" w:rsidSect="003C628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335D" w14:textId="77777777" w:rsidR="00001FEB" w:rsidRDefault="00001FEB">
      <w:r>
        <w:separator/>
      </w:r>
    </w:p>
  </w:endnote>
  <w:endnote w:type="continuationSeparator" w:id="0">
    <w:p w14:paraId="660A65A0" w14:textId="77777777" w:rsidR="00001FEB" w:rsidRDefault="0000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FF51" w14:textId="77777777" w:rsidR="007E1B33" w:rsidRPr="00000A29" w:rsidRDefault="007E1B33">
    <w:pPr>
      <w:pStyle w:val="Pieddepage"/>
      <w:rPr>
        <w:b/>
        <w:lang w:val="en-GB"/>
      </w:rPr>
    </w:pPr>
  </w:p>
  <w:p w14:paraId="44159147" w14:textId="77777777" w:rsidR="007E1B33" w:rsidRDefault="007E1B33">
    <w:pPr>
      <w:pStyle w:val="Pieddepage"/>
      <w:rPr>
        <w:lang w:val="en-GB"/>
      </w:rPr>
    </w:pPr>
  </w:p>
  <w:p w14:paraId="0A733C3E" w14:textId="77777777" w:rsidR="007E1B33" w:rsidRPr="00AA2CB9" w:rsidRDefault="007E1B33">
    <w:pP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66271"/>
      <w:docPartObj>
        <w:docPartGallery w:val="Page Numbers (Bottom of Page)"/>
        <w:docPartUnique/>
      </w:docPartObj>
    </w:sdtPr>
    <w:sdtEndPr/>
    <w:sdtContent>
      <w:p w14:paraId="0A7CB27F" w14:textId="38F7D4EC" w:rsidR="000A4086" w:rsidRDefault="000A4086">
        <w:pPr>
          <w:pStyle w:val="Pieddepage"/>
          <w:jc w:val="right"/>
        </w:pPr>
        <w:r>
          <w:fldChar w:fldCharType="begin"/>
        </w:r>
        <w:r>
          <w:instrText>PAGE   \* MERGEFORMAT</w:instrText>
        </w:r>
        <w:r>
          <w:fldChar w:fldCharType="separate"/>
        </w:r>
        <w:r>
          <w:t>2</w:t>
        </w:r>
        <w:r>
          <w:fldChar w:fldCharType="end"/>
        </w:r>
      </w:p>
    </w:sdtContent>
  </w:sdt>
  <w:p w14:paraId="5E7295DF" w14:textId="77777777" w:rsidR="007E1B33" w:rsidRDefault="007E1B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354" w14:textId="77777777" w:rsidR="00001FEB" w:rsidRDefault="00001FEB">
      <w:r>
        <w:separator/>
      </w:r>
    </w:p>
  </w:footnote>
  <w:footnote w:type="continuationSeparator" w:id="0">
    <w:p w14:paraId="1EE79492" w14:textId="77777777" w:rsidR="00001FEB" w:rsidRDefault="0000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0E15" w14:textId="0652D7A5" w:rsidR="00B30F55" w:rsidRDefault="00FB79C7">
    <w:pPr>
      <w:pStyle w:val="En-tte"/>
    </w:pPr>
    <w:r>
      <w:rPr>
        <w:noProof/>
      </w:rPr>
      <mc:AlternateContent>
        <mc:Choice Requires="wps">
          <w:drawing>
            <wp:anchor distT="0" distB="0" distL="114300" distR="114300" simplePos="0" relativeHeight="251662336" behindDoc="1" locked="0" layoutInCell="1" allowOverlap="1" wp14:anchorId="6FC0312A" wp14:editId="505AA82F">
              <wp:simplePos x="0" y="0"/>
              <wp:positionH relativeFrom="page">
                <wp:posOffset>19050</wp:posOffset>
              </wp:positionH>
              <wp:positionV relativeFrom="page">
                <wp:posOffset>9525</wp:posOffset>
              </wp:positionV>
              <wp:extent cx="7524750" cy="857250"/>
              <wp:effectExtent l="0" t="0" r="19050" b="19050"/>
              <wp:wrapNone/>
              <wp:docPr id="2126833854" name="Rectangle 4"/>
              <wp:cNvGraphicFramePr/>
              <a:graphic xmlns:a="http://schemas.openxmlformats.org/drawingml/2006/main">
                <a:graphicData uri="http://schemas.microsoft.com/office/word/2010/wordprocessingShape">
                  <wps:wsp>
                    <wps:cNvSpPr/>
                    <wps:spPr>
                      <a:xfrm>
                        <a:off x="0" y="0"/>
                        <a:ext cx="7524750" cy="857250"/>
                      </a:xfrm>
                      <a:prstGeom prst="rect">
                        <a:avLst/>
                      </a:prstGeom>
                      <a:solidFill>
                        <a:srgbClr val="007E4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66711D" w14:textId="77777777" w:rsidR="0049233E" w:rsidRPr="0049233E" w:rsidRDefault="0049233E" w:rsidP="0049233E">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C0312A" id="Rectangle 4" o:spid="_x0000_s1029" style="position:absolute;margin-left:1.5pt;margin-top:.75pt;width:592.5pt;height:67.5pt;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" fillcolor="#007e4f" strokecolor="#091723 [484]" strokeweight="1pt">
              <v:textbox>
                <w:txbxContent>
                  <w:p w14:paraId="3566711D" w14:textId="77777777" w:rsidR="0049233E" w:rsidRPr="0049233E" w:rsidRDefault="0049233E" w:rsidP="0049233E">
                    <w:pPr>
                      <w:jc w:val="center"/>
                      <w:rPr>
                        <w:color w:val="000000"/>
                      </w:rPr>
                    </w:pPr>
                  </w:p>
                </w:txbxContent>
              </v:textbox>
              <w10:wrap anchorx="page" anchory="page"/>
            </v:rect>
          </w:pict>
        </mc:Fallback>
      </mc:AlternateContent>
    </w:r>
    <w:r w:rsidR="0049233E">
      <w:rPr>
        <w:noProof/>
      </w:rPr>
      <mc:AlternateContent>
        <mc:Choice Requires="wps">
          <w:drawing>
            <wp:anchor distT="0" distB="0" distL="114300" distR="114300" simplePos="0" relativeHeight="251663360" behindDoc="0" locked="0" layoutInCell="1" allowOverlap="1" wp14:anchorId="541089C7" wp14:editId="4C7C8256">
              <wp:simplePos x="0" y="0"/>
              <wp:positionH relativeFrom="page">
                <wp:posOffset>4750435</wp:posOffset>
              </wp:positionH>
              <wp:positionV relativeFrom="page">
                <wp:posOffset>113665</wp:posOffset>
              </wp:positionV>
              <wp:extent cx="3124200" cy="695325"/>
              <wp:effectExtent l="0" t="0" r="0" b="0"/>
              <wp:wrapNone/>
              <wp:docPr id="314854624" name="Zone de texte 6"/>
              <wp:cNvGraphicFramePr/>
              <a:graphic xmlns:a="http://schemas.openxmlformats.org/drawingml/2006/main">
                <a:graphicData uri="http://schemas.microsoft.com/office/word/2010/wordprocessingShape">
                  <wps:wsp>
                    <wps:cNvSpPr txBox="1"/>
                    <wps:spPr>
                      <a:xfrm>
                        <a:off x="0" y="0"/>
                        <a:ext cx="3124200" cy="695325"/>
                      </a:xfrm>
                      <a:prstGeom prst="rect">
                        <a:avLst/>
                      </a:prstGeom>
                      <a:noFill/>
                      <a:ln w="6350">
                        <a:noFill/>
                      </a:ln>
                    </wps:spPr>
                    <wps:txbx>
                      <w:txbxContent>
                        <w:p w14:paraId="2628C655" w14:textId="1E980D30" w:rsidR="0049233E" w:rsidRPr="00334D67" w:rsidRDefault="0049233E" w:rsidP="003C5840">
                          <w:pPr>
                            <w:rPr>
                              <w:b/>
                              <w:color w:val="FFFFFF" w:themeColor="background1"/>
                              <w14:textOutline w14:w="9525" w14:cap="rnd" w14:cmpd="sng" w14:algn="ctr">
                                <w14:noFill/>
                                <w14:prstDash w14:val="solid"/>
                                <w14:bevel/>
                              </w14:textOutline>
                            </w:rPr>
                          </w:pPr>
                          <w:r w:rsidRPr="00334D67">
                            <w:rPr>
                              <w:b/>
                              <w:color w:val="FFFFFF" w:themeColor="background1"/>
                              <w14:textOutline w14:w="9525" w14:cap="rnd" w14:cmpd="sng" w14:algn="ctr">
                                <w14:noFill/>
                                <w14:prstDash w14:val="solid"/>
                                <w14:bevel/>
                              </w14:textOutline>
                            </w:rPr>
                            <w:t xml:space="preserve">Paris Session </w:t>
                          </w:r>
                          <w:r w:rsidR="00334D67" w:rsidRPr="00334D67">
                            <w:rPr>
                              <w:b/>
                              <w:color w:val="FFFFFF" w:themeColor="background1"/>
                              <w14:textOutline w14:w="9525" w14:cap="rnd" w14:cmpd="sng" w14:algn="ctr">
                                <w14:noFill/>
                                <w14:prstDash w14:val="solid"/>
                                <w14:bevel/>
                              </w14:textOutline>
                            </w:rPr>
                            <w:t>2026</w:t>
                          </w:r>
                        </w:p>
                        <w:p w14:paraId="0B4A3C5A" w14:textId="4A3EA794" w:rsidR="0049233E" w:rsidRPr="00334D67" w:rsidRDefault="0049233E" w:rsidP="003C5840">
                          <w:pPr>
                            <w:rPr>
                              <w:color w:val="FFFFFF" w:themeColor="background1"/>
                              <w14:textOutline w14:w="9525" w14:cap="rnd" w14:cmpd="sng" w14:algn="ctr">
                                <w14:noFill/>
                                <w14:prstDash w14:val="solid"/>
                                <w14:bevel/>
                              </w14:textOutline>
                            </w:rPr>
                          </w:pPr>
                          <w:r w:rsidRPr="00334D67">
                            <w:rPr>
                              <w:b/>
                              <w:bCs/>
                              <w:color w:val="FFFFFF" w:themeColor="background1"/>
                              <w14:textOutline w14:w="9525" w14:cap="rnd" w14:cmpd="sng" w14:algn="ctr">
                                <w14:noFill/>
                                <w14:prstDash w14:val="solid"/>
                                <w14:bevel/>
                              </w14:textOutline>
                            </w:rPr>
                            <w:t>August 23 to 28</w:t>
                          </w:r>
                          <w:r w:rsidRPr="00334D67">
                            <w:rPr>
                              <w:b/>
                              <w:bCs/>
                              <w:color w:val="FFFFFF" w:themeColor="background1"/>
                              <w14:textOutline w14:w="9525" w14:cap="rnd" w14:cmpd="sng" w14:algn="ctr">
                                <w14:noFill/>
                                <w14:prstDash w14:val="solid"/>
                                <w14:bevel/>
                              </w14:textOutline>
                            </w:rPr>
                            <w:br/>
                            <w:t>Palais des Congrès, Paris,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1089C7" id="_x0000_t202" coordsize="21600,21600" o:spt="202" path="m,l,21600r21600,l21600,xe">
              <v:stroke joinstyle="miter"/>
              <v:path gradientshapeok="t" o:connecttype="rect"/>
            </v:shapetype>
            <v:shape id="Zone de texte 6" o:spid="_x0000_s1030" type="#_x0000_t202" style="position:absolute;margin-left:374.05pt;margin-top:8.95pt;width:246pt;height:54.75pt;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" filled="f" stroked="f" strokeweight=".5pt">
              <v:textbox>
                <w:txbxContent>
                  <w:p w14:paraId="2628C655" w14:textId="1E980D30" w:rsidR="0049233E" w:rsidRPr="00334D67" w:rsidRDefault="0049233E" w:rsidP="003C5840">
                    <w:pPr>
                      <w:rPr>
                        <w:b/>
                        <w:color w:val="FFFFFF" w:themeColor="background1"/>
                        <w14:textOutline w14:w="9525" w14:cap="rnd" w14:cmpd="sng" w14:algn="ctr">
                          <w14:noFill/>
                          <w14:prstDash w14:val="solid"/>
                          <w14:bevel/>
                        </w14:textOutline>
                      </w:rPr>
                    </w:pPr>
                    <w:r w:rsidRPr="00334D67">
                      <w:rPr>
                        <w:b/>
                        <w:color w:val="FFFFFF" w:themeColor="background1"/>
                        <w14:textOutline w14:w="9525" w14:cap="rnd" w14:cmpd="sng" w14:algn="ctr">
                          <w14:noFill/>
                          <w14:prstDash w14:val="solid"/>
                          <w14:bevel/>
                        </w14:textOutline>
                      </w:rPr>
                      <w:t xml:space="preserve">Paris Session </w:t>
                    </w:r>
                    <w:r w:rsidR="00334D67" w:rsidRPr="00334D67">
                      <w:rPr>
                        <w:b/>
                        <w:color w:val="FFFFFF" w:themeColor="background1"/>
                        <w14:textOutline w14:w="9525" w14:cap="rnd" w14:cmpd="sng" w14:algn="ctr">
                          <w14:noFill/>
                          <w14:prstDash w14:val="solid"/>
                          <w14:bevel/>
                        </w14:textOutline>
                      </w:rPr>
                      <w:t>2026</w:t>
                    </w:r>
                  </w:p>
                  <w:p w14:paraId="0B4A3C5A" w14:textId="4A3EA794" w:rsidR="0049233E" w:rsidRPr="00334D67" w:rsidRDefault="0049233E" w:rsidP="003C5840">
                    <w:pPr>
                      <w:rPr>
                        <w:color w:val="FFFFFF" w:themeColor="background1"/>
                        <w14:textOutline w14:w="9525" w14:cap="rnd" w14:cmpd="sng" w14:algn="ctr">
                          <w14:noFill/>
                          <w14:prstDash w14:val="solid"/>
                          <w14:bevel/>
                        </w14:textOutline>
                      </w:rPr>
                    </w:pPr>
                    <w:r w:rsidRPr="00334D67">
                      <w:rPr>
                        <w:b/>
                        <w:bCs/>
                        <w:color w:val="FFFFFF" w:themeColor="background1"/>
                        <w14:textOutline w14:w="9525" w14:cap="rnd" w14:cmpd="sng" w14:algn="ctr">
                          <w14:noFill/>
                          <w14:prstDash w14:val="solid"/>
                          <w14:bevel/>
                        </w14:textOutline>
                      </w:rPr>
                      <w:t>August 23 to 28</w:t>
                    </w:r>
                    <w:r w:rsidRPr="00334D67">
                      <w:rPr>
                        <w:b/>
                        <w:bCs/>
                        <w:color w:val="FFFFFF" w:themeColor="background1"/>
                        <w14:textOutline w14:w="9525" w14:cap="rnd" w14:cmpd="sng" w14:algn="ctr">
                          <w14:noFill/>
                          <w14:prstDash w14:val="solid"/>
                          <w14:bevel/>
                        </w14:textOutline>
                      </w:rPr>
                      <w:br/>
                      <w:t>Palais des Congrès, Paris, France</w:t>
                    </w:r>
                  </w:p>
                </w:txbxContent>
              </v:textbox>
              <w10:wrap anchorx="page" anchory="page"/>
            </v:shape>
          </w:pict>
        </mc:Fallback>
      </mc:AlternateContent>
    </w:r>
    <w:r w:rsidR="0049233E">
      <w:rPr>
        <w:noProof/>
      </w:rPr>
      <w:drawing>
        <wp:anchor distT="0" distB="0" distL="114300" distR="114300" simplePos="0" relativeHeight="251661312" behindDoc="0" locked="1" layoutInCell="1" allowOverlap="1" wp14:anchorId="0CE4809F" wp14:editId="4D2EEC74">
          <wp:simplePos x="0" y="0"/>
          <wp:positionH relativeFrom="column">
            <wp:posOffset>-835660</wp:posOffset>
          </wp:positionH>
          <wp:positionV relativeFrom="page">
            <wp:posOffset>61595</wp:posOffset>
          </wp:positionV>
          <wp:extent cx="1587500" cy="751840"/>
          <wp:effectExtent l="0" t="0" r="0" b="0"/>
          <wp:wrapNone/>
          <wp:docPr id="613728765" name="Image 2" descr="CIGRE_byline_logo_RGB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CIGRE_byline_logo_RGB_Reve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51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12B"/>
    <w:multiLevelType w:val="hybridMultilevel"/>
    <w:tmpl w:val="05062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304F66"/>
    <w:multiLevelType w:val="hybridMultilevel"/>
    <w:tmpl w:val="6F823536"/>
    <w:lvl w:ilvl="0" w:tplc="343C73D4">
      <w:start w:val="1"/>
      <w:numFmt w:val="decimal"/>
      <w:lvlText w:val="%1."/>
      <w:lvlJc w:val="left"/>
      <w:pPr>
        <w:ind w:left="720" w:hanging="360"/>
      </w:pPr>
      <w:rPr>
        <w:rFonts w:hint="default"/>
        <w:b/>
        <w:i w:val="0"/>
        <w:color w:val="538135" w:themeColor="accent6" w:themeShade="B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8467C1"/>
    <w:multiLevelType w:val="multilevel"/>
    <w:tmpl w:val="5662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790A31"/>
    <w:multiLevelType w:val="hybridMultilevel"/>
    <w:tmpl w:val="772EAD9C"/>
    <w:lvl w:ilvl="0" w:tplc="040C0009">
      <w:start w:val="1"/>
      <w:numFmt w:val="bullet"/>
      <w:lvlText w:val=""/>
      <w:lvlJc w:val="left"/>
      <w:pPr>
        <w:tabs>
          <w:tab w:val="num" w:pos="1290"/>
        </w:tabs>
        <w:ind w:left="1290" w:hanging="360"/>
      </w:pPr>
      <w:rPr>
        <w:rFonts w:ascii="Wingdings" w:hAnsi="Wingdings" w:hint="default"/>
      </w:rPr>
    </w:lvl>
    <w:lvl w:ilvl="1" w:tplc="040C0003" w:tentative="1">
      <w:start w:val="1"/>
      <w:numFmt w:val="bullet"/>
      <w:lvlText w:val="o"/>
      <w:lvlJc w:val="left"/>
      <w:pPr>
        <w:tabs>
          <w:tab w:val="num" w:pos="2010"/>
        </w:tabs>
        <w:ind w:left="2010" w:hanging="360"/>
      </w:pPr>
      <w:rPr>
        <w:rFonts w:ascii="Courier New" w:hAnsi="Courier New" w:cs="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189F4A37"/>
    <w:multiLevelType w:val="hybridMultilevel"/>
    <w:tmpl w:val="1490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515BBF"/>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93676B"/>
    <w:multiLevelType w:val="hybridMultilevel"/>
    <w:tmpl w:val="85A692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09A751C"/>
    <w:multiLevelType w:val="multilevel"/>
    <w:tmpl w:val="37FA03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1AF314A"/>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D5065E2"/>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F3D42AA"/>
    <w:multiLevelType w:val="hybridMultilevel"/>
    <w:tmpl w:val="67107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E6081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9E4735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75531CD"/>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6DE22AE"/>
    <w:multiLevelType w:val="hybridMultilevel"/>
    <w:tmpl w:val="5BC4F462"/>
    <w:lvl w:ilvl="0" w:tplc="9C0ACA7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82C26"/>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9204578"/>
    <w:multiLevelType w:val="hybridMultilevel"/>
    <w:tmpl w:val="4DDA08BA"/>
    <w:lvl w:ilvl="0" w:tplc="688AD6F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D4690"/>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32332837">
    <w:abstractNumId w:val="14"/>
  </w:num>
  <w:num w:numId="2" w16cid:durableId="1230000026">
    <w:abstractNumId w:val="4"/>
  </w:num>
  <w:num w:numId="3" w16cid:durableId="159930435">
    <w:abstractNumId w:val="12"/>
  </w:num>
  <w:num w:numId="4" w16cid:durableId="1552302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133112">
    <w:abstractNumId w:val="7"/>
  </w:num>
  <w:num w:numId="6" w16cid:durableId="666856">
    <w:abstractNumId w:val="1"/>
  </w:num>
  <w:num w:numId="7" w16cid:durableId="846142230">
    <w:abstractNumId w:val="13"/>
  </w:num>
  <w:num w:numId="8" w16cid:durableId="597442398">
    <w:abstractNumId w:val="11"/>
  </w:num>
  <w:num w:numId="9" w16cid:durableId="1759711226">
    <w:abstractNumId w:val="5"/>
  </w:num>
  <w:num w:numId="10" w16cid:durableId="2015259025">
    <w:abstractNumId w:val="9"/>
  </w:num>
  <w:num w:numId="11" w16cid:durableId="985864059">
    <w:abstractNumId w:val="2"/>
  </w:num>
  <w:num w:numId="12" w16cid:durableId="2023386798">
    <w:abstractNumId w:val="15"/>
  </w:num>
  <w:num w:numId="13" w16cid:durableId="1528055586">
    <w:abstractNumId w:val="8"/>
  </w:num>
  <w:num w:numId="14" w16cid:durableId="786970343">
    <w:abstractNumId w:val="17"/>
  </w:num>
  <w:num w:numId="15" w16cid:durableId="1094470748">
    <w:abstractNumId w:val="16"/>
  </w:num>
  <w:num w:numId="16" w16cid:durableId="2134708839">
    <w:abstractNumId w:val="3"/>
  </w:num>
  <w:num w:numId="17" w16cid:durableId="575629381">
    <w:abstractNumId w:val="6"/>
  </w:num>
  <w:num w:numId="18" w16cid:durableId="356784132">
    <w:abstractNumId w:val="0"/>
  </w:num>
  <w:num w:numId="19" w16cid:durableId="652178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nl-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EB"/>
    <w:rsid w:val="00000A29"/>
    <w:rsid w:val="00000DCA"/>
    <w:rsid w:val="00001FEB"/>
    <w:rsid w:val="000731EB"/>
    <w:rsid w:val="000751C8"/>
    <w:rsid w:val="000A4086"/>
    <w:rsid w:val="000B5486"/>
    <w:rsid w:val="000E3F8A"/>
    <w:rsid w:val="00102425"/>
    <w:rsid w:val="00104BD8"/>
    <w:rsid w:val="00104F07"/>
    <w:rsid w:val="00105E48"/>
    <w:rsid w:val="001468AA"/>
    <w:rsid w:val="00180799"/>
    <w:rsid w:val="001903BA"/>
    <w:rsid w:val="001B6DCA"/>
    <w:rsid w:val="001C4523"/>
    <w:rsid w:val="001E679B"/>
    <w:rsid w:val="001E7DDF"/>
    <w:rsid w:val="00207D81"/>
    <w:rsid w:val="00230AD0"/>
    <w:rsid w:val="0023317E"/>
    <w:rsid w:val="00234589"/>
    <w:rsid w:val="00237D42"/>
    <w:rsid w:val="002409AC"/>
    <w:rsid w:val="00250325"/>
    <w:rsid w:val="00260C02"/>
    <w:rsid w:val="00276D63"/>
    <w:rsid w:val="002A28DE"/>
    <w:rsid w:val="002B02FA"/>
    <w:rsid w:val="002B5BCE"/>
    <w:rsid w:val="002C6DC9"/>
    <w:rsid w:val="00304EAB"/>
    <w:rsid w:val="00326C4C"/>
    <w:rsid w:val="00334D67"/>
    <w:rsid w:val="00351DA1"/>
    <w:rsid w:val="003809D4"/>
    <w:rsid w:val="003949E6"/>
    <w:rsid w:val="003B4621"/>
    <w:rsid w:val="003C5840"/>
    <w:rsid w:val="003C5BD8"/>
    <w:rsid w:val="003C6288"/>
    <w:rsid w:val="003D60B1"/>
    <w:rsid w:val="003E51B4"/>
    <w:rsid w:val="00406F07"/>
    <w:rsid w:val="00422CE6"/>
    <w:rsid w:val="00447249"/>
    <w:rsid w:val="00466BAF"/>
    <w:rsid w:val="00470924"/>
    <w:rsid w:val="0049233E"/>
    <w:rsid w:val="004B7990"/>
    <w:rsid w:val="004D4B40"/>
    <w:rsid w:val="00541E23"/>
    <w:rsid w:val="00542B30"/>
    <w:rsid w:val="0055729D"/>
    <w:rsid w:val="00560006"/>
    <w:rsid w:val="005841AB"/>
    <w:rsid w:val="00590F59"/>
    <w:rsid w:val="005A7A64"/>
    <w:rsid w:val="005C0497"/>
    <w:rsid w:val="005C2EDB"/>
    <w:rsid w:val="005E5749"/>
    <w:rsid w:val="006049A2"/>
    <w:rsid w:val="00610B54"/>
    <w:rsid w:val="006253B5"/>
    <w:rsid w:val="0062771C"/>
    <w:rsid w:val="00647FBF"/>
    <w:rsid w:val="00657104"/>
    <w:rsid w:val="006633D5"/>
    <w:rsid w:val="006A0C16"/>
    <w:rsid w:val="006B7BEE"/>
    <w:rsid w:val="006D4B8A"/>
    <w:rsid w:val="007166A4"/>
    <w:rsid w:val="007202C7"/>
    <w:rsid w:val="00741DDB"/>
    <w:rsid w:val="007466E6"/>
    <w:rsid w:val="00754C22"/>
    <w:rsid w:val="00770002"/>
    <w:rsid w:val="00770856"/>
    <w:rsid w:val="00793CA4"/>
    <w:rsid w:val="007B6463"/>
    <w:rsid w:val="007C7163"/>
    <w:rsid w:val="007D60E1"/>
    <w:rsid w:val="007E1B33"/>
    <w:rsid w:val="007F7CFE"/>
    <w:rsid w:val="008066F5"/>
    <w:rsid w:val="00871838"/>
    <w:rsid w:val="00876E76"/>
    <w:rsid w:val="0088139D"/>
    <w:rsid w:val="00895405"/>
    <w:rsid w:val="008A0BEF"/>
    <w:rsid w:val="008A1485"/>
    <w:rsid w:val="008E12C7"/>
    <w:rsid w:val="0090713E"/>
    <w:rsid w:val="009076A3"/>
    <w:rsid w:val="00930AAD"/>
    <w:rsid w:val="00937249"/>
    <w:rsid w:val="00961C66"/>
    <w:rsid w:val="00994A26"/>
    <w:rsid w:val="009A3940"/>
    <w:rsid w:val="009C00A5"/>
    <w:rsid w:val="009E4928"/>
    <w:rsid w:val="009F0F10"/>
    <w:rsid w:val="00A25C79"/>
    <w:rsid w:val="00A53C63"/>
    <w:rsid w:val="00A5607B"/>
    <w:rsid w:val="00A64141"/>
    <w:rsid w:val="00A81155"/>
    <w:rsid w:val="00A829EF"/>
    <w:rsid w:val="00A838F7"/>
    <w:rsid w:val="00A97383"/>
    <w:rsid w:val="00AA2CB9"/>
    <w:rsid w:val="00AA52CD"/>
    <w:rsid w:val="00AB55D1"/>
    <w:rsid w:val="00AC5805"/>
    <w:rsid w:val="00AD6D61"/>
    <w:rsid w:val="00AF56CE"/>
    <w:rsid w:val="00B121C4"/>
    <w:rsid w:val="00B139B7"/>
    <w:rsid w:val="00B3034B"/>
    <w:rsid w:val="00B303FD"/>
    <w:rsid w:val="00B30F55"/>
    <w:rsid w:val="00B96B50"/>
    <w:rsid w:val="00BC1D6D"/>
    <w:rsid w:val="00BD5093"/>
    <w:rsid w:val="00BE1D77"/>
    <w:rsid w:val="00BE4978"/>
    <w:rsid w:val="00C023AD"/>
    <w:rsid w:val="00C04238"/>
    <w:rsid w:val="00C15684"/>
    <w:rsid w:val="00C27A09"/>
    <w:rsid w:val="00C37A97"/>
    <w:rsid w:val="00C407F8"/>
    <w:rsid w:val="00C44E68"/>
    <w:rsid w:val="00C54170"/>
    <w:rsid w:val="00C614CE"/>
    <w:rsid w:val="00C706A3"/>
    <w:rsid w:val="00C70977"/>
    <w:rsid w:val="00C83F0C"/>
    <w:rsid w:val="00C9288C"/>
    <w:rsid w:val="00C948F3"/>
    <w:rsid w:val="00CB0C84"/>
    <w:rsid w:val="00CB6D7B"/>
    <w:rsid w:val="00CD6B0F"/>
    <w:rsid w:val="00CE1715"/>
    <w:rsid w:val="00D340C4"/>
    <w:rsid w:val="00D5732E"/>
    <w:rsid w:val="00D6140E"/>
    <w:rsid w:val="00DB6D98"/>
    <w:rsid w:val="00DC5394"/>
    <w:rsid w:val="00E3774D"/>
    <w:rsid w:val="00E5085D"/>
    <w:rsid w:val="00E53DD3"/>
    <w:rsid w:val="00E55B1C"/>
    <w:rsid w:val="00EA77E6"/>
    <w:rsid w:val="00EB3C77"/>
    <w:rsid w:val="00ED7546"/>
    <w:rsid w:val="00EF0F88"/>
    <w:rsid w:val="00F11B43"/>
    <w:rsid w:val="00F15E09"/>
    <w:rsid w:val="00F40FA0"/>
    <w:rsid w:val="00F520E7"/>
    <w:rsid w:val="00F65A48"/>
    <w:rsid w:val="00FB79C7"/>
    <w:rsid w:val="00FC5B47"/>
    <w:rsid w:val="00FC5BFA"/>
    <w:rsid w:val="00FD01BF"/>
    <w:rsid w:val="00FD2E6E"/>
    <w:rsid w:val="00FE49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35F690B"/>
  <w15:chartTrackingRefBased/>
  <w15:docId w15:val="{6FD3A46D-670E-4E15-96A4-F7B0D408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749"/>
    <w:rPr>
      <w:sz w:val="24"/>
      <w:szCs w:val="24"/>
      <w:lang w:val="fr-FR" w:eastAsia="fr-FR"/>
    </w:rPr>
  </w:style>
  <w:style w:type="paragraph" w:styleId="Titre1">
    <w:name w:val="heading 1"/>
    <w:basedOn w:val="Normal"/>
    <w:next w:val="Normal"/>
    <w:link w:val="Titre1Car"/>
    <w:qFormat/>
    <w:rsid w:val="00C706A3"/>
    <w:pPr>
      <w:keepNext/>
      <w:keepLines/>
      <w:spacing w:before="360" w:after="120" w:line="276" w:lineRule="auto"/>
      <w:jc w:val="both"/>
      <w:outlineLvl w:val="0"/>
    </w:pPr>
    <w:rPr>
      <w:rFonts w:cs="Tahoma"/>
      <w:b/>
      <w:bCs/>
      <w:color w:val="007E4F"/>
      <w:sz w:val="28"/>
      <w:szCs w:val="28"/>
      <w:lang w:val="en-GB" w:eastAsia="en-US"/>
    </w:rPr>
  </w:style>
  <w:style w:type="paragraph" w:styleId="Titre2">
    <w:name w:val="heading 2"/>
    <w:basedOn w:val="Normal"/>
    <w:next w:val="Normal"/>
    <w:link w:val="Titre2Car"/>
    <w:unhideWhenUsed/>
    <w:qFormat/>
    <w:rsid w:val="00C706A3"/>
    <w:pPr>
      <w:spacing w:before="240" w:after="120" w:line="276" w:lineRule="auto"/>
      <w:jc w:val="both"/>
      <w:outlineLvl w:val="1"/>
    </w:pPr>
    <w:rPr>
      <w:rFonts w:eastAsia="Calibri" w:cs="Tahoma"/>
      <w:b/>
      <w:color w:val="008B5B"/>
      <w:lang w:val="en-GB" w:eastAsia="en-US"/>
    </w:rPr>
  </w:style>
  <w:style w:type="paragraph" w:styleId="Titre3">
    <w:name w:val="heading 3"/>
    <w:basedOn w:val="Normal"/>
    <w:next w:val="Normal"/>
    <w:link w:val="Titre3Car"/>
    <w:unhideWhenUsed/>
    <w:qFormat/>
    <w:rsid w:val="00C706A3"/>
    <w:pPr>
      <w:keepNext/>
      <w:keepLines/>
      <w:spacing w:before="240" w:after="120" w:line="276" w:lineRule="auto"/>
      <w:jc w:val="both"/>
      <w:outlineLvl w:val="2"/>
    </w:pPr>
    <w:rPr>
      <w:rFonts w:eastAsiaTheme="majorEastAsia" w:cstheme="majorBidi"/>
      <w:b/>
      <w:color w:val="008B5B"/>
      <w:lang w:val="en-GB" w:eastAsia="en-US"/>
    </w:rPr>
  </w:style>
  <w:style w:type="paragraph" w:styleId="Titre4">
    <w:name w:val="heading 4"/>
    <w:basedOn w:val="Normal"/>
    <w:next w:val="Normal"/>
    <w:link w:val="Titre4Car"/>
    <w:uiPriority w:val="9"/>
    <w:unhideWhenUsed/>
    <w:qFormat/>
    <w:rsid w:val="00C706A3"/>
    <w:pPr>
      <w:keepNext/>
      <w:keepLines/>
      <w:spacing w:before="120" w:after="120" w:line="276" w:lineRule="auto"/>
      <w:jc w:val="both"/>
      <w:outlineLvl w:val="3"/>
    </w:pPr>
    <w:rPr>
      <w:rFonts w:eastAsiaTheme="majorEastAsia" w:cstheme="majorBidi"/>
      <w:iCs/>
      <w:color w:val="008B5B"/>
      <w:lang w:val="en-GB" w:eastAsia="en-US"/>
    </w:rPr>
  </w:style>
  <w:style w:type="paragraph" w:styleId="Titre5">
    <w:name w:val="heading 5"/>
    <w:basedOn w:val="Normal"/>
    <w:next w:val="Normal"/>
    <w:link w:val="Titre5Car"/>
    <w:unhideWhenUsed/>
    <w:qFormat/>
    <w:rsid w:val="00C706A3"/>
    <w:pPr>
      <w:keepNext/>
      <w:keepLines/>
      <w:spacing w:before="40" w:after="120" w:line="276" w:lineRule="auto"/>
      <w:jc w:val="both"/>
      <w:outlineLvl w:val="4"/>
    </w:pPr>
    <w:rPr>
      <w:rFonts w:asciiTheme="majorHAnsi" w:eastAsiaTheme="majorEastAsia" w:hAnsiTheme="majorHAnsi" w:cstheme="majorBidi"/>
      <w:color w:val="008B5B"/>
      <w:lang w:val="en-GB" w:eastAsia="en-US"/>
    </w:rPr>
  </w:style>
  <w:style w:type="paragraph" w:styleId="Titre6">
    <w:name w:val="heading 6"/>
    <w:basedOn w:val="Normal"/>
    <w:next w:val="Normal"/>
    <w:link w:val="Titre6Car"/>
    <w:uiPriority w:val="9"/>
    <w:unhideWhenUsed/>
    <w:rsid w:val="00C706A3"/>
    <w:pPr>
      <w:keepNext/>
      <w:keepLines/>
      <w:spacing w:before="40" w:after="120" w:line="276" w:lineRule="auto"/>
      <w:jc w:val="both"/>
      <w:outlineLvl w:val="5"/>
    </w:pPr>
    <w:rPr>
      <w:rFonts w:asciiTheme="majorHAnsi" w:eastAsiaTheme="majorEastAsia" w:hAnsiTheme="majorHAnsi" w:cstheme="majorBidi"/>
      <w:color w:val="008B5B"/>
      <w:lang w:val="en-GB" w:eastAsia="en-US"/>
    </w:rPr>
  </w:style>
  <w:style w:type="paragraph" w:styleId="Titre7">
    <w:name w:val="heading 7"/>
    <w:basedOn w:val="Normal"/>
    <w:next w:val="Normal"/>
    <w:link w:val="Titre7Car"/>
    <w:uiPriority w:val="9"/>
    <w:semiHidden/>
    <w:unhideWhenUsed/>
    <w:rsid w:val="00C706A3"/>
    <w:pPr>
      <w:keepNext/>
      <w:keepLines/>
      <w:spacing w:before="40" w:after="120" w:line="276" w:lineRule="auto"/>
      <w:jc w:val="both"/>
      <w:outlineLvl w:val="6"/>
    </w:pPr>
    <w:rPr>
      <w:rFonts w:asciiTheme="majorHAnsi" w:eastAsiaTheme="majorEastAsia" w:hAnsiTheme="majorHAnsi" w:cstheme="majorBidi"/>
      <w:i/>
      <w:iCs/>
      <w:color w:val="1F4D78" w:themeColor="accent1" w:themeShade="7F"/>
      <w:lang w:val="en-GB" w:eastAsia="en-US"/>
    </w:rPr>
  </w:style>
  <w:style w:type="paragraph" w:styleId="Titre8">
    <w:name w:val="heading 8"/>
    <w:basedOn w:val="Normal"/>
    <w:next w:val="Normal"/>
    <w:link w:val="Titre8Car"/>
    <w:uiPriority w:val="9"/>
    <w:semiHidden/>
    <w:unhideWhenUsed/>
    <w:qFormat/>
    <w:rsid w:val="00C706A3"/>
    <w:pPr>
      <w:keepNext/>
      <w:keepLines/>
      <w:spacing w:before="40" w:after="120" w:line="276" w:lineRule="auto"/>
      <w:jc w:val="both"/>
      <w:outlineLvl w:val="7"/>
    </w:pPr>
    <w:rPr>
      <w:rFonts w:asciiTheme="majorHAnsi" w:eastAsiaTheme="majorEastAsia" w:hAnsiTheme="majorHAnsi" w:cstheme="majorBidi"/>
      <w:color w:val="272727" w:themeColor="text1" w:themeTint="D8"/>
      <w:sz w:val="21"/>
      <w:szCs w:val="21"/>
      <w:lang w:val="en-GB" w:eastAsia="en-US"/>
    </w:rPr>
  </w:style>
  <w:style w:type="paragraph" w:styleId="Titre9">
    <w:name w:val="heading 9"/>
    <w:basedOn w:val="Normal"/>
    <w:next w:val="Normal"/>
    <w:link w:val="Titre9Car"/>
    <w:uiPriority w:val="9"/>
    <w:semiHidden/>
    <w:unhideWhenUsed/>
    <w:qFormat/>
    <w:rsid w:val="00C706A3"/>
    <w:pPr>
      <w:keepNext/>
      <w:keepLines/>
      <w:spacing w:before="40" w:after="120" w:line="276" w:lineRule="auto"/>
      <w:jc w:val="both"/>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C6288"/>
    <w:rPr>
      <w:rFonts w:ascii="Tahoma" w:hAnsi="Tahoma" w:cs="Tahoma"/>
      <w:sz w:val="16"/>
      <w:szCs w:val="16"/>
    </w:rPr>
  </w:style>
  <w:style w:type="paragraph" w:styleId="En-tte">
    <w:name w:val="header"/>
    <w:basedOn w:val="Normal"/>
    <w:rsid w:val="003C6288"/>
    <w:pPr>
      <w:tabs>
        <w:tab w:val="center" w:pos="4536"/>
        <w:tab w:val="right" w:pos="9072"/>
      </w:tabs>
    </w:pPr>
  </w:style>
  <w:style w:type="paragraph" w:styleId="Pieddepage">
    <w:name w:val="footer"/>
    <w:basedOn w:val="Normal"/>
    <w:link w:val="PieddepageCar"/>
    <w:uiPriority w:val="99"/>
    <w:rsid w:val="003C6288"/>
    <w:pPr>
      <w:tabs>
        <w:tab w:val="center" w:pos="4536"/>
        <w:tab w:val="right" w:pos="9072"/>
      </w:tabs>
    </w:pPr>
  </w:style>
  <w:style w:type="character" w:styleId="Numrodepage">
    <w:name w:val="page number"/>
    <w:basedOn w:val="Policepardfaut"/>
    <w:rsid w:val="003C6288"/>
  </w:style>
  <w:style w:type="paragraph" w:customStyle="1" w:styleId="Reference">
    <w:name w:val="Reference"/>
    <w:basedOn w:val="Normal"/>
    <w:autoRedefine/>
    <w:rsid w:val="003C6288"/>
    <w:pPr>
      <w:keepNext/>
      <w:ind w:left="540" w:hanging="540"/>
    </w:pPr>
    <w:rPr>
      <w:sz w:val="20"/>
      <w:szCs w:val="20"/>
    </w:rPr>
  </w:style>
  <w:style w:type="character" w:styleId="lev">
    <w:name w:val="Strong"/>
    <w:uiPriority w:val="22"/>
    <w:qFormat/>
    <w:rsid w:val="00EA77E6"/>
    <w:rPr>
      <w:b/>
      <w:bCs/>
    </w:rPr>
  </w:style>
  <w:style w:type="paragraph" w:styleId="Corpsdetexte2">
    <w:name w:val="Body Text 2"/>
    <w:basedOn w:val="Normal"/>
    <w:link w:val="Corpsdetexte2Car"/>
    <w:rsid w:val="00C04238"/>
    <w:pPr>
      <w:tabs>
        <w:tab w:val="left" w:pos="0"/>
        <w:tab w:val="right" w:pos="10080"/>
      </w:tabs>
      <w:jc w:val="both"/>
    </w:pPr>
    <w:rPr>
      <w:rFonts w:ascii="Geneva" w:hAnsi="Geneva"/>
      <w:sz w:val="20"/>
      <w:szCs w:val="20"/>
    </w:rPr>
  </w:style>
  <w:style w:type="character" w:customStyle="1" w:styleId="Corpsdetexte2Car">
    <w:name w:val="Corps de texte 2 Car"/>
    <w:link w:val="Corpsdetexte2"/>
    <w:rsid w:val="00C04238"/>
    <w:rPr>
      <w:rFonts w:ascii="Geneva" w:hAnsi="Geneva"/>
      <w:lang w:val="fr-FR" w:eastAsia="fr-FR"/>
    </w:rPr>
  </w:style>
  <w:style w:type="character" w:styleId="Lienhypertexte">
    <w:name w:val="Hyperlink"/>
    <w:uiPriority w:val="99"/>
    <w:unhideWhenUsed/>
    <w:rsid w:val="0023317E"/>
    <w:rPr>
      <w:color w:val="0563C1"/>
      <w:u w:val="single"/>
    </w:rPr>
  </w:style>
  <w:style w:type="character" w:styleId="Lienhypertextesuivivisit">
    <w:name w:val="FollowedHyperlink"/>
    <w:basedOn w:val="Policepardfaut"/>
    <w:uiPriority w:val="99"/>
    <w:semiHidden/>
    <w:unhideWhenUsed/>
    <w:rsid w:val="0023317E"/>
    <w:rPr>
      <w:color w:val="954F72" w:themeColor="followedHyperlink"/>
      <w:u w:val="single"/>
    </w:rPr>
  </w:style>
  <w:style w:type="character" w:customStyle="1" w:styleId="Titre1Car">
    <w:name w:val="Titre 1 Car"/>
    <w:basedOn w:val="Policepardfaut"/>
    <w:link w:val="Titre1"/>
    <w:uiPriority w:val="9"/>
    <w:rsid w:val="00C706A3"/>
    <w:rPr>
      <w:rFonts w:cs="Tahoma"/>
      <w:b/>
      <w:bCs/>
      <w:color w:val="007E4F"/>
      <w:sz w:val="28"/>
      <w:szCs w:val="28"/>
      <w:lang w:eastAsia="en-US"/>
    </w:rPr>
  </w:style>
  <w:style w:type="character" w:customStyle="1" w:styleId="Titre2Car">
    <w:name w:val="Titre 2 Car"/>
    <w:basedOn w:val="Policepardfaut"/>
    <w:link w:val="Titre2"/>
    <w:uiPriority w:val="9"/>
    <w:rsid w:val="00C706A3"/>
    <w:rPr>
      <w:rFonts w:eastAsia="Calibri" w:cs="Tahoma"/>
      <w:b/>
      <w:color w:val="008B5B"/>
      <w:sz w:val="24"/>
      <w:szCs w:val="24"/>
      <w:lang w:eastAsia="en-US"/>
    </w:rPr>
  </w:style>
  <w:style w:type="character" w:customStyle="1" w:styleId="Titre3Car">
    <w:name w:val="Titre 3 Car"/>
    <w:basedOn w:val="Policepardfaut"/>
    <w:link w:val="Titre3"/>
    <w:uiPriority w:val="9"/>
    <w:rsid w:val="00C706A3"/>
    <w:rPr>
      <w:rFonts w:eastAsiaTheme="majorEastAsia" w:cstheme="majorBidi"/>
      <w:b/>
      <w:color w:val="008B5B"/>
      <w:sz w:val="24"/>
      <w:szCs w:val="24"/>
      <w:lang w:eastAsia="en-US"/>
    </w:rPr>
  </w:style>
  <w:style w:type="character" w:customStyle="1" w:styleId="Titre4Car">
    <w:name w:val="Titre 4 Car"/>
    <w:basedOn w:val="Policepardfaut"/>
    <w:link w:val="Titre4"/>
    <w:uiPriority w:val="9"/>
    <w:rsid w:val="00C706A3"/>
    <w:rPr>
      <w:rFonts w:eastAsiaTheme="majorEastAsia" w:cstheme="majorBidi"/>
      <w:iCs/>
      <w:color w:val="008B5B"/>
      <w:sz w:val="24"/>
      <w:szCs w:val="24"/>
      <w:lang w:eastAsia="en-US"/>
    </w:rPr>
  </w:style>
  <w:style w:type="character" w:customStyle="1" w:styleId="Titre5Car">
    <w:name w:val="Titre 5 Car"/>
    <w:basedOn w:val="Policepardfaut"/>
    <w:link w:val="Titre5"/>
    <w:uiPriority w:val="9"/>
    <w:rsid w:val="00C706A3"/>
    <w:rPr>
      <w:rFonts w:asciiTheme="majorHAnsi" w:eastAsiaTheme="majorEastAsia" w:hAnsiTheme="majorHAnsi" w:cstheme="majorBidi"/>
      <w:color w:val="008B5B"/>
      <w:sz w:val="24"/>
      <w:szCs w:val="24"/>
      <w:lang w:eastAsia="en-US"/>
    </w:rPr>
  </w:style>
  <w:style w:type="character" w:customStyle="1" w:styleId="Titre6Car">
    <w:name w:val="Titre 6 Car"/>
    <w:basedOn w:val="Policepardfaut"/>
    <w:link w:val="Titre6"/>
    <w:uiPriority w:val="9"/>
    <w:rsid w:val="00C706A3"/>
    <w:rPr>
      <w:rFonts w:asciiTheme="majorHAnsi" w:eastAsiaTheme="majorEastAsia" w:hAnsiTheme="majorHAnsi" w:cstheme="majorBidi"/>
      <w:color w:val="008B5B"/>
      <w:sz w:val="24"/>
      <w:szCs w:val="24"/>
      <w:lang w:eastAsia="en-US"/>
    </w:rPr>
  </w:style>
  <w:style w:type="character" w:customStyle="1" w:styleId="Titre7Car">
    <w:name w:val="Titre 7 Car"/>
    <w:basedOn w:val="Policepardfaut"/>
    <w:link w:val="Titre7"/>
    <w:uiPriority w:val="9"/>
    <w:semiHidden/>
    <w:rsid w:val="00C706A3"/>
    <w:rPr>
      <w:rFonts w:asciiTheme="majorHAnsi" w:eastAsiaTheme="majorEastAsia" w:hAnsiTheme="majorHAnsi" w:cstheme="majorBidi"/>
      <w:i/>
      <w:iCs/>
      <w:color w:val="1F4D78" w:themeColor="accent1" w:themeShade="7F"/>
      <w:sz w:val="24"/>
      <w:szCs w:val="24"/>
      <w:lang w:eastAsia="en-US"/>
    </w:rPr>
  </w:style>
  <w:style w:type="character" w:customStyle="1" w:styleId="Titre8Car">
    <w:name w:val="Titre 8 Car"/>
    <w:basedOn w:val="Policepardfaut"/>
    <w:link w:val="Titre8"/>
    <w:uiPriority w:val="9"/>
    <w:semiHidden/>
    <w:rsid w:val="00C706A3"/>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C706A3"/>
    <w:rPr>
      <w:rFonts w:asciiTheme="majorHAnsi" w:eastAsiaTheme="majorEastAsia" w:hAnsiTheme="majorHAnsi" w:cstheme="majorBidi"/>
      <w:i/>
      <w:iCs/>
      <w:color w:val="272727" w:themeColor="text1" w:themeTint="D8"/>
      <w:sz w:val="21"/>
      <w:szCs w:val="21"/>
      <w:lang w:eastAsia="en-US"/>
    </w:rPr>
  </w:style>
  <w:style w:type="paragraph" w:styleId="Paragraphedeliste">
    <w:name w:val="List Paragraph"/>
    <w:basedOn w:val="Normal"/>
    <w:uiPriority w:val="1"/>
    <w:qFormat/>
    <w:rsid w:val="00C706A3"/>
    <w:pPr>
      <w:spacing w:before="120" w:after="120" w:line="276" w:lineRule="auto"/>
      <w:ind w:left="720"/>
      <w:contextualSpacing/>
      <w:jc w:val="both"/>
    </w:pPr>
    <w:rPr>
      <w:rFonts w:eastAsia="Calibri"/>
      <w:lang w:val="en-GB" w:eastAsia="en-US"/>
    </w:rPr>
  </w:style>
  <w:style w:type="paragraph" w:styleId="Lgende">
    <w:name w:val="caption"/>
    <w:basedOn w:val="Normal"/>
    <w:next w:val="Normal"/>
    <w:uiPriority w:val="35"/>
    <w:unhideWhenUsed/>
    <w:qFormat/>
    <w:rsid w:val="00C706A3"/>
    <w:pPr>
      <w:keepNext/>
      <w:spacing w:before="240" w:after="60" w:line="276" w:lineRule="auto"/>
      <w:jc w:val="center"/>
    </w:pPr>
    <w:rPr>
      <w:rFonts w:eastAsia="Calibri"/>
      <w:b/>
      <w:bCs/>
      <w:i/>
      <w:iCs/>
      <w:sz w:val="20"/>
      <w:szCs w:val="18"/>
      <w:lang w:val="en-GB" w:eastAsia="en-US"/>
    </w:rPr>
  </w:style>
  <w:style w:type="paragraph" w:styleId="NormalWeb">
    <w:name w:val="Normal (Web)"/>
    <w:basedOn w:val="Normal"/>
    <w:uiPriority w:val="99"/>
    <w:unhideWhenUsed/>
    <w:rsid w:val="00C706A3"/>
    <w:pPr>
      <w:spacing w:before="100" w:beforeAutospacing="1" w:after="100" w:afterAutospacing="1"/>
    </w:pPr>
  </w:style>
  <w:style w:type="table" w:styleId="Grilledutableau">
    <w:name w:val="Table Grid"/>
    <w:basedOn w:val="TableauNormal"/>
    <w:uiPriority w:val="59"/>
    <w:rsid w:val="00C02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ar"/>
    <w:qFormat/>
    <w:rsid w:val="00CE1715"/>
    <w:pPr>
      <w:spacing w:after="120" w:line="276" w:lineRule="auto"/>
      <w:jc w:val="both"/>
    </w:pPr>
    <w:rPr>
      <w:szCs w:val="22"/>
      <w:lang w:val="en-GB"/>
    </w:rPr>
  </w:style>
  <w:style w:type="character" w:customStyle="1" w:styleId="ParagraphCar">
    <w:name w:val="Paragraph Car"/>
    <w:link w:val="Paragraph"/>
    <w:rsid w:val="00CE1715"/>
    <w:rPr>
      <w:sz w:val="24"/>
      <w:szCs w:val="22"/>
      <w:lang w:eastAsia="fr-FR"/>
    </w:rPr>
  </w:style>
  <w:style w:type="paragraph" w:customStyle="1" w:styleId="EquationCaption">
    <w:name w:val="Equation Caption"/>
    <w:basedOn w:val="Lgende"/>
    <w:qFormat/>
    <w:rsid w:val="00CE1715"/>
    <w:pPr>
      <w:keepNext w:val="0"/>
      <w:spacing w:before="0" w:after="120" w:line="240" w:lineRule="auto"/>
      <w:jc w:val="right"/>
    </w:pPr>
    <w:rPr>
      <w:rFonts w:ascii="Arial" w:hAnsi="Arial" w:cs="Arial"/>
      <w:b w:val="0"/>
      <w:i w:val="0"/>
      <w:iCs w:val="0"/>
      <w:color w:val="008B5B"/>
      <w:sz w:val="18"/>
      <w:lang w:val="en-AU"/>
    </w:rPr>
  </w:style>
  <w:style w:type="character" w:customStyle="1" w:styleId="PieddepageCar">
    <w:name w:val="Pied de page Car"/>
    <w:basedOn w:val="Policepardfaut"/>
    <w:link w:val="Pieddepage"/>
    <w:uiPriority w:val="99"/>
    <w:rsid w:val="00C83F0C"/>
    <w:rPr>
      <w:sz w:val="24"/>
      <w:szCs w:val="24"/>
      <w:lang w:val="fr-FR" w:eastAsia="fr-FR"/>
    </w:rPr>
  </w:style>
  <w:style w:type="paragraph" w:styleId="Titre">
    <w:name w:val="Title"/>
    <w:basedOn w:val="Normal"/>
    <w:link w:val="TitreCar"/>
    <w:qFormat/>
    <w:rsid w:val="00961C66"/>
    <w:pPr>
      <w:spacing w:after="200"/>
    </w:pPr>
    <w:rPr>
      <w:rFonts w:asciiTheme="majorHAnsi" w:eastAsiaTheme="majorEastAsia" w:hAnsiTheme="majorHAnsi" w:cstheme="majorBidi"/>
      <w:b/>
      <w:bCs/>
      <w:color w:val="44546A" w:themeColor="text2"/>
      <w:sz w:val="72"/>
      <w:szCs w:val="52"/>
      <w:lang w:eastAsia="en-US"/>
    </w:rPr>
  </w:style>
  <w:style w:type="character" w:customStyle="1" w:styleId="TitreCar">
    <w:name w:val="Titre Car"/>
    <w:basedOn w:val="Policepardfaut"/>
    <w:link w:val="Titre"/>
    <w:uiPriority w:val="1"/>
    <w:rsid w:val="00961C66"/>
    <w:rPr>
      <w:rFonts w:asciiTheme="majorHAnsi" w:eastAsiaTheme="majorEastAsia" w:hAnsiTheme="majorHAnsi" w:cstheme="majorBidi"/>
      <w:b/>
      <w:bCs/>
      <w:color w:val="44546A" w:themeColor="text2"/>
      <w:sz w:val="72"/>
      <w:szCs w:val="52"/>
      <w:lang w:val="fr-FR" w:eastAsia="en-US"/>
    </w:rPr>
  </w:style>
  <w:style w:type="paragraph" w:styleId="Corpsdetexte">
    <w:name w:val="Body Text"/>
    <w:basedOn w:val="Normal"/>
    <w:link w:val="CorpsdetexteCar"/>
    <w:rsid w:val="00961C66"/>
    <w:pPr>
      <w:tabs>
        <w:tab w:val="left" w:pos="0"/>
        <w:tab w:val="right" w:pos="10080"/>
      </w:tabs>
      <w:jc w:val="both"/>
    </w:pPr>
    <w:rPr>
      <w:rFonts w:ascii="Geneva" w:hAnsi="Geneva"/>
      <w:b/>
      <w:sz w:val="20"/>
      <w:szCs w:val="20"/>
    </w:rPr>
  </w:style>
  <w:style w:type="character" w:customStyle="1" w:styleId="CorpsdetexteCar">
    <w:name w:val="Corps de texte Car"/>
    <w:basedOn w:val="Policepardfaut"/>
    <w:link w:val="Corpsdetexte"/>
    <w:rsid w:val="00961C66"/>
    <w:rPr>
      <w:rFonts w:ascii="Geneva" w:hAnsi="Geneva"/>
      <w:b/>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8908">
      <w:bodyDiv w:val="1"/>
      <w:marLeft w:val="0"/>
      <w:marRight w:val="0"/>
      <w:marTop w:val="0"/>
      <w:marBottom w:val="0"/>
      <w:divBdr>
        <w:top w:val="none" w:sz="0" w:space="0" w:color="auto"/>
        <w:left w:val="none" w:sz="0" w:space="0" w:color="auto"/>
        <w:bottom w:val="none" w:sz="0" w:space="0" w:color="auto"/>
        <w:right w:val="none" w:sz="0" w:space="0" w:color="auto"/>
      </w:divBdr>
    </w:div>
    <w:div w:id="325061842">
      <w:bodyDiv w:val="1"/>
      <w:marLeft w:val="0"/>
      <w:marRight w:val="0"/>
      <w:marTop w:val="0"/>
      <w:marBottom w:val="0"/>
      <w:divBdr>
        <w:top w:val="none" w:sz="0" w:space="0" w:color="auto"/>
        <w:left w:val="none" w:sz="0" w:space="0" w:color="auto"/>
        <w:bottom w:val="none" w:sz="0" w:space="0" w:color="auto"/>
        <w:right w:val="none" w:sz="0" w:space="0" w:color="auto"/>
      </w:divBdr>
    </w:div>
    <w:div w:id="1024483144">
      <w:bodyDiv w:val="1"/>
      <w:marLeft w:val="0"/>
      <w:marRight w:val="0"/>
      <w:marTop w:val="0"/>
      <w:marBottom w:val="0"/>
      <w:divBdr>
        <w:top w:val="none" w:sz="0" w:space="0" w:color="auto"/>
        <w:left w:val="none" w:sz="0" w:space="0" w:color="auto"/>
        <w:bottom w:val="none" w:sz="0" w:space="0" w:color="auto"/>
        <w:right w:val="none" w:sz="0" w:space="0" w:color="auto"/>
      </w:divBdr>
    </w:div>
    <w:div w:id="139350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RPAPSFISLN6100-SF.HYDRO.QC.CA\DONNEES\USAGERS\BM6208\20140604_BACKUP\CIGRE\202509_CIGRECanada_Montreal\Template\www.e-cig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ssion.cigre.org/"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SSION%202026\TEMPLATE%20FULL%20PAPERS%20+%20INSTRUCTIONS\Test%202026%20FULL%20PAPERS%20SAMPLE%20PAG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2026 FULL PAPERS SAMPLE PAGES</Template>
  <TotalTime>8</TotalTime>
  <Pages>13</Pages>
  <Words>3364</Words>
  <Characters>18246</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Type here the title of your Paper</vt:lpstr>
    </vt:vector>
  </TitlesOfParts>
  <Company>Cigré</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 the title of your Paper</dc:title>
  <dc:subject/>
  <dc:creator>Sylvie Bourneuf</dc:creator>
  <cp:keywords/>
  <cp:lastModifiedBy>Sylvie Bourneuf</cp:lastModifiedBy>
  <cp:revision>6</cp:revision>
  <cp:lastPrinted>2007-06-01T14:07:00Z</cp:lastPrinted>
  <dcterms:created xsi:type="dcterms:W3CDTF">2025-11-05T13:43:00Z</dcterms:created>
  <dcterms:modified xsi:type="dcterms:W3CDTF">2025-11-18T14:26:00Z</dcterms:modified>
</cp:coreProperties>
</file>